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BEB" w:rsidRDefault="00D20BEB" w:rsidP="00F77FE2">
      <w:pPr>
        <w:pStyle w:val="af5"/>
        <w:spacing w:before="0" w:beforeAutospacing="0" w:after="0" w:afterAutospacing="0"/>
        <w:ind w:firstLine="375"/>
        <w:jc w:val="right"/>
        <w:rPr>
          <w:rStyle w:val="af6"/>
          <w:rFonts w:ascii="GHEA Grapalat" w:hAnsi="GHEA Grapalat"/>
          <w:b w:val="0"/>
          <w:i/>
          <w:color w:val="000000"/>
          <w:sz w:val="16"/>
          <w:szCs w:val="16"/>
        </w:rPr>
      </w:pPr>
    </w:p>
    <w:p w:rsidR="00D20BEB" w:rsidRPr="00A95754" w:rsidRDefault="00D20BEB" w:rsidP="00D20BEB">
      <w:pPr>
        <w:jc w:val="right"/>
        <w:rPr>
          <w:rFonts w:ascii="GHEA Grapalat" w:hAnsi="GHEA Grapalat"/>
          <w:sz w:val="22"/>
          <w:szCs w:val="22"/>
        </w:rPr>
      </w:pPr>
    </w:p>
    <w:p w:rsidR="00DE1183" w:rsidRPr="006B7BCF" w:rsidRDefault="00DE1183" w:rsidP="00DE1183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1517BC" w:rsidRPr="006B7BCF" w:rsidRDefault="00DE1183" w:rsidP="00DE1183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Հ</w:t>
      </w:r>
      <w:r w:rsidR="001517BC" w:rsidRPr="006B7BCF">
        <w:rPr>
          <w:rFonts w:ascii="GHEA Grapalat" w:hAnsi="GHEA Grapalat" w:cs="Sylfaen"/>
          <w:b/>
          <w:sz w:val="20"/>
          <w:lang w:val="af-ZA"/>
        </w:rPr>
        <w:t>ԱՅՏԱՐԱՐՈՒԹՅՈՒՆ</w:t>
      </w:r>
    </w:p>
    <w:p w:rsidR="00690E77" w:rsidRDefault="001517BC" w:rsidP="00690E77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hy-AM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5461BC" w:rsidRPr="00690E77" w:rsidRDefault="0017145A" w:rsidP="00690E77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hy-AM"/>
        </w:rPr>
      </w:pPr>
      <w:r w:rsidRPr="00E44A2A">
        <w:rPr>
          <w:rFonts w:ascii="GHEA Grapalat" w:hAnsi="GHEA Grapalat" w:cs="Sylfaen"/>
          <w:sz w:val="20"/>
          <w:lang w:val="af-ZA"/>
        </w:rPr>
        <w:t xml:space="preserve">Գյումրու ինֆեկցիոն-հակատուբերկուլյոզային հիվանդանոց ՓԲԸ ստորև ներկայացնում է իր կարիքների համար ձեռքբերման նպատակով կազմակերպված </w:t>
      </w:r>
      <w:r w:rsidRPr="00E44A2A">
        <w:rPr>
          <w:rFonts w:ascii="GHEA Grapalat" w:hAnsi="GHEA Grapalat" w:cs="Arial"/>
          <w:i/>
          <w:sz w:val="20"/>
          <w:lang w:val="hy-AM"/>
        </w:rPr>
        <w:t>ԳԻՀՀ-</w:t>
      </w:r>
      <w:r w:rsidRPr="00E44A2A">
        <w:rPr>
          <w:rFonts w:ascii="GHEA Grapalat" w:hAnsi="GHEA Grapalat" w:cs="Arial"/>
          <w:i/>
          <w:sz w:val="20"/>
          <w:lang w:val="af-ZA"/>
        </w:rPr>
        <w:t>ԳՀԱՊՁԲ</w:t>
      </w:r>
      <w:r w:rsidRPr="00E44A2A">
        <w:rPr>
          <w:rFonts w:ascii="GHEA Grapalat" w:hAnsi="GHEA Grapalat" w:cs="Arial"/>
          <w:i/>
          <w:sz w:val="20"/>
          <w:lang w:val="hy-AM"/>
        </w:rPr>
        <w:t>-18/</w:t>
      </w:r>
      <w:r>
        <w:rPr>
          <w:rFonts w:ascii="GHEA Grapalat" w:hAnsi="GHEA Grapalat" w:cs="Arial"/>
          <w:i/>
          <w:sz w:val="20"/>
          <w:lang w:val="hy-AM"/>
        </w:rPr>
        <w:t>5</w:t>
      </w:r>
      <w:r w:rsidRPr="00E44A2A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20</w:t>
      </w:r>
      <w:r w:rsidRPr="00E44A2A">
        <w:rPr>
          <w:rFonts w:ascii="GHEA Grapalat" w:hAnsi="GHEA Grapalat" w:cs="Sylfaen"/>
          <w:sz w:val="20"/>
          <w:u w:val="single"/>
          <w:lang w:val="af-ZA"/>
        </w:rPr>
        <w:t xml:space="preserve">18 </w:t>
      </w:r>
      <w:r w:rsidRPr="00E44A2A">
        <w:rPr>
          <w:rFonts w:ascii="GHEA Grapalat" w:hAnsi="GHEA Grapalat" w:cs="Sylfaen"/>
          <w:sz w:val="20"/>
          <w:lang w:val="af-ZA"/>
        </w:rPr>
        <w:t>թվականի</w:t>
      </w:r>
      <w:r w:rsidRPr="00E44A2A">
        <w:rPr>
          <w:rFonts w:ascii="GHEA Grapalat" w:hAnsi="GHEA Grapalat" w:cs="Sylfaen"/>
          <w:sz w:val="20"/>
          <w:u w:val="single"/>
          <w:lang w:val="af-ZA"/>
        </w:rPr>
        <w:tab/>
        <w:t xml:space="preserve"> </w:t>
      </w:r>
      <w:r>
        <w:rPr>
          <w:rFonts w:ascii="GHEA Grapalat" w:hAnsi="GHEA Grapalat" w:cs="Sylfaen"/>
          <w:sz w:val="20"/>
          <w:u w:val="single"/>
          <w:lang w:val="hy-AM"/>
        </w:rPr>
        <w:t>մարտի 12-ին</w:t>
      </w:r>
      <w:r w:rsidRPr="00E44A2A">
        <w:rPr>
          <w:rFonts w:ascii="GHEA Grapalat" w:hAnsi="GHEA Grapalat" w:cs="Sylfaen"/>
          <w:sz w:val="20"/>
          <w:lang w:val="af-ZA"/>
        </w:rPr>
        <w:t xml:space="preserve"> կնքված </w:t>
      </w:r>
      <w:r w:rsidRPr="00E44A2A">
        <w:rPr>
          <w:rFonts w:ascii="GHEA Grapalat" w:hAnsi="GHEA Grapalat" w:cs="Arial"/>
          <w:i/>
          <w:sz w:val="20"/>
          <w:lang w:val="hy-AM"/>
        </w:rPr>
        <w:t>ԳԻՀՀ-</w:t>
      </w:r>
      <w:r w:rsidRPr="00E44A2A">
        <w:rPr>
          <w:rFonts w:ascii="GHEA Grapalat" w:hAnsi="GHEA Grapalat" w:cs="Arial"/>
          <w:i/>
          <w:sz w:val="20"/>
          <w:lang w:val="af-ZA"/>
        </w:rPr>
        <w:t>ԳՀԱՊՁԲ</w:t>
      </w:r>
      <w:r>
        <w:rPr>
          <w:rFonts w:ascii="GHEA Grapalat" w:hAnsi="GHEA Grapalat" w:cs="Arial"/>
          <w:i/>
          <w:sz w:val="20"/>
          <w:lang w:val="hy-AM"/>
        </w:rPr>
        <w:t>-18/5</w:t>
      </w:r>
      <w:r w:rsidRPr="00E44A2A">
        <w:rPr>
          <w:rFonts w:ascii="GHEA Grapalat" w:hAnsi="GHEA Grapalat" w:cs="Arial"/>
          <w:i/>
          <w:sz w:val="20"/>
          <w:lang w:val="hy-AM"/>
        </w:rPr>
        <w:t>-1 ,ԳԻՀՀ-</w:t>
      </w:r>
      <w:r w:rsidRPr="00E44A2A">
        <w:rPr>
          <w:rFonts w:ascii="GHEA Grapalat" w:hAnsi="GHEA Grapalat" w:cs="Arial"/>
          <w:i/>
          <w:sz w:val="20"/>
          <w:lang w:val="af-ZA"/>
        </w:rPr>
        <w:t>ԳՀԱՊՁԲ</w:t>
      </w:r>
      <w:r>
        <w:rPr>
          <w:rFonts w:ascii="GHEA Grapalat" w:hAnsi="GHEA Grapalat" w:cs="Arial"/>
          <w:i/>
          <w:sz w:val="20"/>
          <w:lang w:val="hy-AM"/>
        </w:rPr>
        <w:t>-18/5</w:t>
      </w:r>
      <w:r w:rsidRPr="00E44A2A">
        <w:rPr>
          <w:rFonts w:ascii="GHEA Grapalat" w:hAnsi="GHEA Grapalat" w:cs="Arial"/>
          <w:i/>
          <w:sz w:val="20"/>
          <w:lang w:val="hy-AM"/>
        </w:rPr>
        <w:t>-2 ,ԳԻՀՀ-</w:t>
      </w:r>
      <w:r w:rsidRPr="00E44A2A">
        <w:rPr>
          <w:rFonts w:ascii="GHEA Grapalat" w:hAnsi="GHEA Grapalat" w:cs="Arial"/>
          <w:i/>
          <w:sz w:val="20"/>
          <w:lang w:val="af-ZA"/>
        </w:rPr>
        <w:t>ԳՀԱՊՁԲ</w:t>
      </w:r>
      <w:r>
        <w:rPr>
          <w:rFonts w:ascii="GHEA Grapalat" w:hAnsi="GHEA Grapalat" w:cs="Arial"/>
          <w:i/>
          <w:sz w:val="20"/>
          <w:lang w:val="hy-AM"/>
        </w:rPr>
        <w:t>-18/5</w:t>
      </w:r>
      <w:r w:rsidRPr="00E44A2A">
        <w:rPr>
          <w:rFonts w:ascii="GHEA Grapalat" w:hAnsi="GHEA Grapalat" w:cs="Arial"/>
          <w:i/>
          <w:sz w:val="20"/>
          <w:lang w:val="hy-AM"/>
        </w:rPr>
        <w:t>-3, ԳԻՀՀ-</w:t>
      </w:r>
      <w:r w:rsidRPr="00E44A2A">
        <w:rPr>
          <w:rFonts w:ascii="GHEA Grapalat" w:hAnsi="GHEA Grapalat" w:cs="Arial"/>
          <w:i/>
          <w:sz w:val="20"/>
          <w:lang w:val="af-ZA"/>
        </w:rPr>
        <w:t>ԳՀԱՊՁԲ</w:t>
      </w:r>
      <w:r>
        <w:rPr>
          <w:rFonts w:ascii="GHEA Grapalat" w:hAnsi="GHEA Grapalat" w:cs="Arial"/>
          <w:i/>
          <w:sz w:val="20"/>
          <w:lang w:val="hy-AM"/>
        </w:rPr>
        <w:t>-18/5</w:t>
      </w:r>
      <w:r w:rsidRPr="00E44A2A">
        <w:rPr>
          <w:rFonts w:ascii="GHEA Grapalat" w:hAnsi="GHEA Grapalat" w:cs="Arial"/>
          <w:i/>
          <w:sz w:val="20"/>
          <w:lang w:val="hy-AM"/>
        </w:rPr>
        <w:t>-4 ,ԳԻՀՀ-</w:t>
      </w:r>
      <w:r w:rsidRPr="00E44A2A">
        <w:rPr>
          <w:rFonts w:ascii="GHEA Grapalat" w:hAnsi="GHEA Grapalat" w:cs="Arial"/>
          <w:i/>
          <w:sz w:val="20"/>
          <w:lang w:val="af-ZA"/>
        </w:rPr>
        <w:t>ԳՀԱՊՁԲ</w:t>
      </w:r>
      <w:r>
        <w:rPr>
          <w:rFonts w:ascii="GHEA Grapalat" w:hAnsi="GHEA Grapalat" w:cs="Arial"/>
          <w:i/>
          <w:sz w:val="20"/>
          <w:lang w:val="hy-AM"/>
        </w:rPr>
        <w:t>-18/5</w:t>
      </w:r>
      <w:r w:rsidRPr="00E44A2A">
        <w:rPr>
          <w:rFonts w:ascii="GHEA Grapalat" w:hAnsi="GHEA Grapalat" w:cs="Arial"/>
          <w:i/>
          <w:sz w:val="20"/>
          <w:lang w:val="hy-AM"/>
        </w:rPr>
        <w:t>-5, ԳԻՀՀ-</w:t>
      </w:r>
      <w:r w:rsidRPr="00E44A2A">
        <w:rPr>
          <w:rFonts w:ascii="GHEA Grapalat" w:hAnsi="GHEA Grapalat" w:cs="Arial"/>
          <w:i/>
          <w:sz w:val="20"/>
          <w:lang w:val="af-ZA"/>
        </w:rPr>
        <w:t>ԳՀԱՊՁԲ</w:t>
      </w:r>
      <w:r>
        <w:rPr>
          <w:rFonts w:ascii="GHEA Grapalat" w:hAnsi="GHEA Grapalat" w:cs="Arial"/>
          <w:i/>
          <w:sz w:val="20"/>
          <w:lang w:val="hy-AM"/>
        </w:rPr>
        <w:t>-18/5</w:t>
      </w:r>
      <w:r w:rsidRPr="00E44A2A">
        <w:rPr>
          <w:rFonts w:ascii="GHEA Grapalat" w:hAnsi="GHEA Grapalat" w:cs="Arial"/>
          <w:i/>
          <w:sz w:val="20"/>
          <w:lang w:val="hy-AM"/>
        </w:rPr>
        <w:t>-6</w:t>
      </w:r>
      <w:r>
        <w:rPr>
          <w:rFonts w:ascii="Cambria Math" w:hAnsi="Cambria Math" w:cs="Arial"/>
          <w:i/>
          <w:sz w:val="20"/>
          <w:lang w:val="hy-AM"/>
        </w:rPr>
        <w:t>,</w:t>
      </w:r>
      <w:r w:rsidRPr="0017145A">
        <w:rPr>
          <w:rFonts w:ascii="GHEA Grapalat" w:hAnsi="GHEA Grapalat" w:cs="Arial"/>
          <w:i/>
          <w:sz w:val="20"/>
          <w:lang w:val="hy-AM"/>
        </w:rPr>
        <w:t xml:space="preserve"> </w:t>
      </w:r>
      <w:r w:rsidRPr="00E44A2A">
        <w:rPr>
          <w:rFonts w:ascii="GHEA Grapalat" w:hAnsi="GHEA Grapalat" w:cs="Arial"/>
          <w:i/>
          <w:sz w:val="20"/>
          <w:lang w:val="hy-AM"/>
        </w:rPr>
        <w:t>ԳԻՀՀ-</w:t>
      </w:r>
      <w:r w:rsidRPr="00E44A2A">
        <w:rPr>
          <w:rFonts w:ascii="GHEA Grapalat" w:hAnsi="GHEA Grapalat" w:cs="Arial"/>
          <w:i/>
          <w:sz w:val="20"/>
          <w:lang w:val="af-ZA"/>
        </w:rPr>
        <w:t>ԳՀԱՊՁԲ</w:t>
      </w:r>
      <w:r>
        <w:rPr>
          <w:rFonts w:ascii="GHEA Grapalat" w:hAnsi="GHEA Grapalat" w:cs="Arial"/>
          <w:i/>
          <w:sz w:val="20"/>
          <w:lang w:val="hy-AM"/>
        </w:rPr>
        <w:t>-18/5-7</w:t>
      </w:r>
      <w:r>
        <w:rPr>
          <w:rFonts w:ascii="Cambria Math" w:hAnsi="Cambria Math" w:cs="Sylfaen"/>
          <w:sz w:val="20"/>
          <w:lang w:val="hy-AM"/>
        </w:rPr>
        <w:t xml:space="preserve"> </w:t>
      </w:r>
      <w:r w:rsidRPr="00E44A2A">
        <w:rPr>
          <w:rFonts w:ascii="GHEA Grapalat" w:hAnsi="GHEA Grapalat" w:cs="Sylfaen"/>
          <w:sz w:val="20"/>
          <w:lang w:val="af-ZA"/>
        </w:rPr>
        <w:t>պայմանագր</w:t>
      </w:r>
      <w:r w:rsidRPr="00E44A2A">
        <w:rPr>
          <w:rFonts w:ascii="GHEA Grapalat" w:hAnsi="GHEA Grapalat" w:cs="Sylfaen"/>
          <w:sz w:val="20"/>
          <w:lang w:val="hy-AM"/>
        </w:rPr>
        <w:t>եր</w:t>
      </w:r>
      <w:r w:rsidRPr="00E44A2A">
        <w:rPr>
          <w:rFonts w:ascii="GHEA Grapalat" w:hAnsi="GHEA Grapalat" w:cs="Sylfaen"/>
          <w:sz w:val="20"/>
          <w:lang w:val="af-ZA"/>
        </w:rPr>
        <w:t>ի մասին տեղեկատվությունը`</w:t>
      </w:r>
      <w:r w:rsidRPr="00E44A2A">
        <w:rPr>
          <w:rFonts w:ascii="GHEA Grapalat" w:hAnsi="GHEA Grapalat" w:cs="Sylfaen"/>
          <w:sz w:val="20"/>
          <w:lang w:val="hy-AM"/>
        </w:rPr>
        <w:t xml:space="preserve"> 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6"/>
        <w:gridCol w:w="170"/>
        <w:gridCol w:w="315"/>
        <w:gridCol w:w="101"/>
        <w:gridCol w:w="813"/>
        <w:gridCol w:w="20"/>
        <w:gridCol w:w="148"/>
        <w:gridCol w:w="12"/>
        <w:gridCol w:w="15"/>
        <w:gridCol w:w="144"/>
        <w:gridCol w:w="553"/>
        <w:gridCol w:w="12"/>
        <w:gridCol w:w="182"/>
        <w:gridCol w:w="632"/>
        <w:gridCol w:w="210"/>
        <w:gridCol w:w="94"/>
        <w:gridCol w:w="284"/>
        <w:gridCol w:w="41"/>
        <w:gridCol w:w="192"/>
        <w:gridCol w:w="148"/>
        <w:gridCol w:w="24"/>
        <w:gridCol w:w="15"/>
        <w:gridCol w:w="432"/>
        <w:gridCol w:w="244"/>
        <w:gridCol w:w="38"/>
        <w:gridCol w:w="375"/>
        <w:gridCol w:w="342"/>
        <w:gridCol w:w="135"/>
        <w:gridCol w:w="44"/>
        <w:gridCol w:w="31"/>
        <w:gridCol w:w="173"/>
        <w:gridCol w:w="176"/>
        <w:gridCol w:w="11"/>
        <w:gridCol w:w="150"/>
        <w:gridCol w:w="511"/>
        <w:gridCol w:w="27"/>
        <w:gridCol w:w="15"/>
        <w:gridCol w:w="16"/>
        <w:gridCol w:w="165"/>
        <w:gridCol w:w="39"/>
        <w:gridCol w:w="311"/>
        <w:gridCol w:w="388"/>
        <w:gridCol w:w="135"/>
        <w:gridCol w:w="7"/>
        <w:gridCol w:w="31"/>
        <w:gridCol w:w="186"/>
        <w:gridCol w:w="33"/>
        <w:gridCol w:w="210"/>
        <w:gridCol w:w="119"/>
        <w:gridCol w:w="478"/>
        <w:gridCol w:w="134"/>
        <w:gridCol w:w="30"/>
        <w:gridCol w:w="110"/>
        <w:gridCol w:w="148"/>
        <w:gridCol w:w="795"/>
      </w:tblGrid>
      <w:tr w:rsidR="005461BC" w:rsidRPr="00BF7713" w:rsidTr="00690E77">
        <w:trPr>
          <w:trHeight w:val="146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5461BC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9994" w:type="dxa"/>
            <w:gridSpan w:val="53"/>
            <w:shd w:val="clear" w:color="auto" w:fill="auto"/>
            <w:vAlign w:val="center"/>
          </w:tcPr>
          <w:p w:rsidR="005461BC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9F073F" w:rsidRPr="00BF7713" w:rsidTr="00690E77">
        <w:trPr>
          <w:trHeight w:val="110"/>
        </w:trPr>
        <w:tc>
          <w:tcPr>
            <w:tcW w:w="986" w:type="dxa"/>
            <w:gridSpan w:val="2"/>
            <w:vMerge w:val="restart"/>
            <w:shd w:val="clear" w:color="auto" w:fill="auto"/>
            <w:vAlign w:val="center"/>
          </w:tcPr>
          <w:p w:rsidR="009F073F" w:rsidRPr="00BF7713" w:rsidRDefault="005461B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</w:t>
            </w:r>
            <w:r w:rsidR="009F073F"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ափա-բաժնի համարը</w:t>
            </w:r>
          </w:p>
        </w:tc>
        <w:tc>
          <w:tcPr>
            <w:tcW w:w="1424" w:type="dxa"/>
            <w:gridSpan w:val="7"/>
            <w:vMerge w:val="restart"/>
            <w:shd w:val="clear" w:color="auto" w:fill="auto"/>
            <w:vAlign w:val="center"/>
          </w:tcPr>
          <w:p w:rsidR="009F073F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նվանումը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ափ-ման միա-վորը</w:t>
            </w:r>
          </w:p>
        </w:tc>
        <w:tc>
          <w:tcPr>
            <w:tcW w:w="1414" w:type="dxa"/>
            <w:gridSpan w:val="6"/>
            <w:shd w:val="clear" w:color="auto" w:fill="auto"/>
            <w:vAlign w:val="center"/>
          </w:tcPr>
          <w:p w:rsidR="009F073F" w:rsidRPr="00BF7713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ք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անակը</w:t>
            </w:r>
            <w:r w:rsidR="009F073F">
              <w:rPr>
                <w:rStyle w:val="af4"/>
                <w:rFonts w:ascii="GHEA Grapalat" w:hAnsi="GHEA Grapalat" w:cs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1986" w:type="dxa"/>
            <w:gridSpan w:val="11"/>
            <w:shd w:val="clear" w:color="auto" w:fill="auto"/>
            <w:vAlign w:val="center"/>
          </w:tcPr>
          <w:p w:rsidR="009F073F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ն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ախահաշվային գինը</w:t>
            </w:r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659" w:type="dxa"/>
            <w:gridSpan w:val="20"/>
            <w:vMerge w:val="restart"/>
            <w:shd w:val="clear" w:color="auto" w:fill="auto"/>
            <w:vAlign w:val="center"/>
          </w:tcPr>
          <w:p w:rsidR="009F073F" w:rsidRPr="00BF7713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  <w:tc>
          <w:tcPr>
            <w:tcW w:w="1814" w:type="dxa"/>
            <w:gridSpan w:val="7"/>
            <w:vMerge w:val="restart"/>
            <w:shd w:val="clear" w:color="auto" w:fill="auto"/>
            <w:vAlign w:val="center"/>
          </w:tcPr>
          <w:p w:rsidR="009F073F" w:rsidRPr="00BF7713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պ</w:t>
            </w:r>
            <w:r w:rsidR="009F073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այմանագրով նախատեսված </w:t>
            </w:r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</w:tr>
      <w:tr w:rsidR="009F073F" w:rsidRPr="00BF7713" w:rsidTr="00690E77">
        <w:trPr>
          <w:trHeight w:val="175"/>
        </w:trPr>
        <w:tc>
          <w:tcPr>
            <w:tcW w:w="986" w:type="dxa"/>
            <w:gridSpan w:val="2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7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BF7713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</w:t>
            </w:r>
            <w:r w:rsidR="009F073F">
              <w:rPr>
                <w:rFonts w:ascii="GHEA Grapalat" w:hAnsi="GHEA Grapalat" w:cs="Sylfaen"/>
                <w:b/>
                <w:sz w:val="12"/>
                <w:szCs w:val="12"/>
              </w:rPr>
              <w:t>ռկա ֆինանսական միջոցներով</w:t>
            </w:r>
            <w:r w:rsidR="009F073F"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588" w:type="dxa"/>
            <w:gridSpan w:val="3"/>
            <w:vMerge w:val="restart"/>
            <w:shd w:val="clear" w:color="auto" w:fill="auto"/>
            <w:vAlign w:val="center"/>
          </w:tcPr>
          <w:p w:rsidR="009F073F" w:rsidRPr="00BF7713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986" w:type="dxa"/>
            <w:gridSpan w:val="11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2659" w:type="dxa"/>
            <w:gridSpan w:val="20"/>
            <w:vMerge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7"/>
            <w:vMerge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BF7713" w:rsidTr="00690E77">
        <w:trPr>
          <w:trHeight w:val="275"/>
        </w:trPr>
        <w:tc>
          <w:tcPr>
            <w:tcW w:w="98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>ռկա ֆինանսական միջոցներով</w:t>
            </w:r>
            <w:r w:rsidR="009F073F"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2659" w:type="dxa"/>
            <w:gridSpan w:val="2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C684F" w:rsidRPr="001F0654" w:rsidTr="00690E77">
        <w:trPr>
          <w:trHeight w:val="40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7C684F" w:rsidRPr="00BF7713" w:rsidRDefault="007C684F" w:rsidP="005F71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FF113C" w:rsidRDefault="007C684F" w:rsidP="005F7101">
            <w:pPr>
              <w:rPr>
                <w:rFonts w:ascii="GHEA Grapalat" w:hAnsi="GHEA Grapalat"/>
                <w:color w:val="000000"/>
                <w:sz w:val="14"/>
              </w:rPr>
            </w:pPr>
            <w:r w:rsidRPr="00FF113C">
              <w:rPr>
                <w:rFonts w:ascii="GHEA Grapalat" w:hAnsi="GHEA Grapalat"/>
                <w:color w:val="000000"/>
                <w:sz w:val="14"/>
              </w:rPr>
              <w:t>Դիմաքս քլոր /ախտահանիչ նյութեր/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5F7101">
            <w:pPr>
              <w:jc w:val="center"/>
              <w:rPr>
                <w:rFonts w:ascii="GHEA Grapalat" w:hAnsi="GHEA Grapalat"/>
                <w:color w:val="000000"/>
                <w:sz w:val="14"/>
              </w:rPr>
            </w:pPr>
            <w:r w:rsidRPr="005F7101">
              <w:rPr>
                <w:rFonts w:ascii="GHEA Grapalat" w:hAnsi="GHEA Grapalat"/>
                <w:color w:val="000000"/>
                <w:sz w:val="14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BF7713" w:rsidRDefault="007C684F" w:rsidP="005F710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5F710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5F710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5F710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40</w:t>
            </w:r>
          </w:p>
        </w:tc>
        <w:tc>
          <w:tcPr>
            <w:tcW w:w="447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7C684F" w:rsidRDefault="007C684F" w:rsidP="007C684F">
            <w:pPr>
              <w:jc w:val="center"/>
              <w:rPr>
                <w:rFonts w:ascii="GHEA Grapalat" w:hAnsi="GHEA Grapalat"/>
                <w:sz w:val="16"/>
                <w:szCs w:val="16"/>
                <w:lang w:val="hy-AM" w:eastAsia="en-US"/>
              </w:rPr>
            </w:pPr>
            <w:r w:rsidRPr="007C684F">
              <w:rPr>
                <w:rFonts w:ascii="GHEA Grapalat" w:hAnsi="GHEA Grapalat"/>
                <w:sz w:val="16"/>
                <w:szCs w:val="16"/>
                <w:lang w:eastAsia="en-US"/>
              </w:rPr>
              <w:t>1</w:t>
            </w:r>
            <w:r w:rsidRPr="007C684F">
              <w:rPr>
                <w:rFonts w:ascii="GHEA Grapalat" w:hAnsi="GHEA Grapalat"/>
                <w:sz w:val="16"/>
                <w:szCs w:val="16"/>
                <w:lang w:val="hy-AM" w:eastAsia="en-US"/>
              </w:rPr>
              <w:t>տուփը պարունակի ոչ պակաս 370 հաբ</w:t>
            </w:r>
            <w:r w:rsidRPr="007C684F">
              <w:rPr>
                <w:rFonts w:ascii="GHEA Grapalat" w:hAnsi="GHEA Grapalat"/>
                <w:sz w:val="16"/>
                <w:szCs w:val="16"/>
                <w:lang w:eastAsia="en-US"/>
              </w:rPr>
              <w:t xml:space="preserve"> Ախտահանիչ միջոցը պարունակի դիքլորիզոցիանուրաթթվի նատրիումական աղ ազդող նյութ, </w:t>
            </w:r>
          </w:p>
          <w:p w:rsidR="007C684F" w:rsidRPr="007C684F" w:rsidRDefault="007C684F" w:rsidP="007C684F">
            <w:pPr>
              <w:jc w:val="center"/>
              <w:rPr>
                <w:rFonts w:ascii="GHEA Grapalat" w:hAnsi="GHEA Grapalat"/>
                <w:sz w:val="16"/>
                <w:szCs w:val="16"/>
                <w:lang w:val="hy-AM" w:eastAsia="en-US"/>
              </w:rPr>
            </w:pPr>
            <w:r w:rsidRPr="007C684F">
              <w:rPr>
                <w:rFonts w:ascii="GHEA Grapalat" w:hAnsi="GHEA Grapalat"/>
                <w:sz w:val="16"/>
                <w:szCs w:val="16"/>
                <w:lang w:val="hy-AM" w:eastAsia="en-US"/>
              </w:rPr>
              <w:t xml:space="preserve">1 հաբի լուծման ժամանակ անջատվի </w:t>
            </w:r>
          </w:p>
          <w:p w:rsidR="007C684F" w:rsidRPr="007C684F" w:rsidRDefault="007C684F" w:rsidP="005F710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7C684F">
              <w:rPr>
                <w:rFonts w:ascii="GHEA Grapalat" w:hAnsi="GHEA Grapalat"/>
                <w:sz w:val="16"/>
                <w:szCs w:val="16"/>
                <w:lang w:val="hy-AM" w:eastAsia="en-US"/>
              </w:rPr>
              <w:t>Ոչ պակաս 0,015% ակտիվ քլոր: Հաբերը ինքնալուծվող են: Աշխատանքային լուծույթի պիտանելիության ժամկետը` 5 օր</w:t>
            </w:r>
          </w:p>
        </w:tc>
      </w:tr>
      <w:tr w:rsidR="007C684F" w:rsidRPr="005F7101" w:rsidTr="00690E77">
        <w:trPr>
          <w:trHeight w:val="40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7C684F" w:rsidRPr="00FF113C" w:rsidRDefault="007C684F" w:rsidP="005F71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4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FF113C" w:rsidRDefault="007C684F" w:rsidP="005F7101">
            <w:pPr>
              <w:rPr>
                <w:rFonts w:ascii="GHEA Grapalat" w:hAnsi="GHEA Grapalat"/>
                <w:color w:val="000000"/>
                <w:sz w:val="14"/>
              </w:rPr>
            </w:pPr>
            <w:r w:rsidRPr="00FF113C">
              <w:rPr>
                <w:rFonts w:ascii="GHEA Grapalat" w:hAnsi="GHEA Grapalat"/>
                <w:color w:val="000000"/>
                <w:sz w:val="14"/>
              </w:rPr>
              <w:t>Բոնսոլար ցողացրիչ  /ախտահանիչ նյութեր/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5F7101">
            <w:pPr>
              <w:jc w:val="center"/>
              <w:rPr>
                <w:rFonts w:ascii="GHEA Grapalat" w:hAnsi="GHEA Grapalat"/>
                <w:color w:val="000000"/>
                <w:sz w:val="14"/>
              </w:rPr>
            </w:pPr>
            <w:r w:rsidRPr="005F7101">
              <w:rPr>
                <w:rFonts w:ascii="GHEA Grapalat" w:hAnsi="GHEA Grapalat"/>
                <w:color w:val="000000"/>
                <w:sz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BF7713" w:rsidRDefault="007C684F" w:rsidP="005F710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5F710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5F710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5F710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7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5F710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Ազդող նյութը՝</w:t>
            </w:r>
            <w:r w:rsidRPr="001C2F5A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պոլիհեքսամեթիլենբիգուանիդհիդրոքլորիդ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։ 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Ախտահանիչ</w:t>
            </w:r>
            <w:r w:rsidRPr="00D262E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նյութն</w:t>
            </w:r>
            <w:r w:rsidRPr="00D262E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օժտված</w:t>
            </w:r>
            <w:r w:rsidRPr="00D262E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հակամանրէային</w:t>
            </w:r>
            <w:r w:rsidRPr="00D262E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ակտիվությամբ</w:t>
            </w:r>
            <w:r w:rsidRPr="00D262E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գրամդրական</w:t>
            </w:r>
            <w:r w:rsidRPr="00D262E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D262E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գրամբացասական</w:t>
            </w:r>
            <w:r w:rsidRPr="00D262E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մանրէների</w:t>
            </w:r>
            <w:r w:rsidRPr="001C2F5A">
              <w:rPr>
                <w:rFonts w:ascii="GHEA Grapalat" w:hAnsi="GHEA Grapalat"/>
                <w:sz w:val="16"/>
                <w:szCs w:val="16"/>
              </w:rPr>
              <w:t xml:space="preserve"> (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ներառյալ՝</w:t>
            </w:r>
            <w:r w:rsidRPr="00D262E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տուբերկուլյոզի</w:t>
            </w:r>
            <w:r w:rsidRPr="00D262E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միկոբակտերիաները</w:t>
            </w:r>
            <w:r w:rsidRPr="001C2F5A">
              <w:rPr>
                <w:rFonts w:ascii="GHEA Grapalat" w:hAnsi="GHEA Grapalat"/>
                <w:sz w:val="16"/>
                <w:szCs w:val="16"/>
              </w:rPr>
              <w:t xml:space="preserve">), 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վիրուսների</w:t>
            </w:r>
            <w:r w:rsidRPr="00D262E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C2F5A">
              <w:rPr>
                <w:rFonts w:ascii="GHEA Grapalat" w:hAnsi="GHEA Grapalat"/>
                <w:sz w:val="16"/>
                <w:szCs w:val="16"/>
              </w:rPr>
              <w:t>(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ներառյալ</w:t>
            </w:r>
            <w:r w:rsidRPr="00D262E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արտաընդերային</w:t>
            </w:r>
            <w:r w:rsidRPr="00D262E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հեպատիտները</w:t>
            </w:r>
            <w:r w:rsidRPr="001C2F5A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ՄԻԱՎ</w:t>
            </w:r>
            <w:r w:rsidRPr="001C2F5A">
              <w:rPr>
                <w:rFonts w:ascii="GHEA Grapalat" w:hAnsi="GHEA Grapalat"/>
                <w:sz w:val="16"/>
                <w:szCs w:val="16"/>
              </w:rPr>
              <w:t>-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վարակը</w:t>
            </w:r>
            <w:r w:rsidRPr="001C2F5A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պոլիոմիելիտը</w:t>
            </w:r>
            <w:r w:rsidRPr="001C2F5A">
              <w:rPr>
                <w:rFonts w:ascii="GHEA Grapalat" w:hAnsi="GHEA Grapalat"/>
                <w:sz w:val="16"/>
                <w:szCs w:val="16"/>
              </w:rPr>
              <w:t xml:space="preserve">, A 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գրիպի</w:t>
            </w:r>
            <w:r w:rsidRPr="001C2F5A">
              <w:rPr>
                <w:rFonts w:ascii="GHEA Grapalat" w:hAnsi="GHEA Grapalat"/>
                <w:sz w:val="16"/>
                <w:szCs w:val="16"/>
              </w:rPr>
              <w:t xml:space="preserve"> H5N1,  H1N1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տեսակները</w:t>
            </w:r>
            <w:r w:rsidRPr="001C2F5A">
              <w:rPr>
                <w:rFonts w:ascii="GHEA Grapalat" w:hAnsi="GHEA Grapalat"/>
                <w:sz w:val="16"/>
                <w:szCs w:val="16"/>
              </w:rPr>
              <w:t xml:space="preserve">), 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սնկերի</w:t>
            </w:r>
            <w:r w:rsidRPr="001C2F5A">
              <w:rPr>
                <w:rFonts w:ascii="GHEA Grapalat" w:hAnsi="GHEA Grapalat"/>
                <w:sz w:val="16"/>
                <w:szCs w:val="16"/>
              </w:rPr>
              <w:t xml:space="preserve"> (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այդթվում</w:t>
            </w:r>
            <w:r w:rsidRPr="001C2F5A">
              <w:rPr>
                <w:rFonts w:ascii="GHEA Grapalat" w:hAnsi="GHEA Grapalat"/>
                <w:sz w:val="16"/>
                <w:szCs w:val="16"/>
              </w:rPr>
              <w:t xml:space="preserve">` 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կանդիդաևդերմատոֆիտիա</w:t>
            </w:r>
            <w:r w:rsidRPr="001C2F5A">
              <w:rPr>
                <w:rFonts w:ascii="GHEA Grapalat" w:hAnsi="GHEA Grapalat"/>
                <w:sz w:val="16"/>
                <w:szCs w:val="16"/>
              </w:rPr>
              <w:t xml:space="preserve">) 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նկատմամբևայլմանրէներինկատմամբ</w:t>
            </w:r>
            <w:r w:rsidRPr="001C2F5A">
              <w:rPr>
                <w:rFonts w:ascii="GHEA Grapalat" w:hAnsi="GHEA Grapalat"/>
                <w:sz w:val="16"/>
                <w:szCs w:val="16"/>
              </w:rPr>
              <w:t>:</w:t>
            </w:r>
            <w:r w:rsidRPr="00D262E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Փաթեթավուրումը</w:t>
            </w:r>
            <w:r w:rsidRPr="001C2F5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–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ոչ պակաս</w:t>
            </w:r>
            <w:r w:rsidRPr="001C2F5A">
              <w:rPr>
                <w:rFonts w:ascii="GHEA Grapalat" w:hAnsi="GHEA Grapalat"/>
                <w:sz w:val="16"/>
                <w:szCs w:val="16"/>
              </w:rPr>
              <w:t xml:space="preserve"> 750 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միլիլիտր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ցողացրիչ</w:t>
            </w:r>
            <w:r w:rsidRPr="00D262E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անվտանգության</w:t>
            </w:r>
            <w:r w:rsidRPr="00D262E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փականով</w:t>
            </w:r>
            <w:r w:rsidRPr="001C2F5A">
              <w:rPr>
                <w:rFonts w:ascii="GHEA Grapalat" w:hAnsi="GHEA Grapalat"/>
                <w:sz w:val="16"/>
                <w:szCs w:val="16"/>
              </w:rPr>
              <w:t>:</w:t>
            </w:r>
          </w:p>
        </w:tc>
      </w:tr>
      <w:tr w:rsidR="007C684F" w:rsidRPr="005F7101" w:rsidTr="00690E77">
        <w:trPr>
          <w:trHeight w:val="40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7C684F" w:rsidRPr="00FF113C" w:rsidRDefault="007C684F" w:rsidP="005F710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4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FF113C" w:rsidRDefault="007C684F" w:rsidP="005F7101">
            <w:pPr>
              <w:rPr>
                <w:rFonts w:ascii="GHEA Grapalat" w:hAnsi="GHEA Grapalat"/>
                <w:color w:val="000000"/>
                <w:sz w:val="14"/>
              </w:rPr>
            </w:pPr>
            <w:r w:rsidRPr="00FF113C">
              <w:rPr>
                <w:rFonts w:ascii="GHEA Grapalat" w:hAnsi="GHEA Grapalat"/>
                <w:color w:val="000000"/>
                <w:sz w:val="14"/>
              </w:rPr>
              <w:t xml:space="preserve">Մեգաբակ խտանյութ  /ախտահանիչ նյութեր/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5F7101">
            <w:pPr>
              <w:jc w:val="center"/>
              <w:rPr>
                <w:rFonts w:ascii="GHEA Grapalat" w:hAnsi="GHEA Grapalat"/>
                <w:color w:val="000000"/>
                <w:sz w:val="14"/>
              </w:rPr>
            </w:pPr>
            <w:r w:rsidRPr="005F7101">
              <w:rPr>
                <w:rFonts w:ascii="GHEA Grapalat" w:hAnsi="GHEA Grapalat"/>
                <w:color w:val="000000"/>
                <w:sz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BF7713" w:rsidRDefault="007C684F" w:rsidP="005F710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5F710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5F710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5F710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47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5F710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65344E">
              <w:rPr>
                <w:rFonts w:ascii="GHEA Grapalat" w:hAnsi="GHEA Grapalat"/>
                <w:color w:val="000000"/>
                <w:sz w:val="16"/>
              </w:rPr>
              <w:t xml:space="preserve">1լ </w:t>
            </w:r>
            <w:r w:rsidRPr="0065344E">
              <w:rPr>
                <w:rFonts w:ascii="GHEA Grapalat" w:hAnsi="GHEA Grapalat"/>
                <w:color w:val="000000"/>
                <w:sz w:val="16"/>
                <w:lang w:val="hy-AM"/>
              </w:rPr>
              <w:t>տարողությամբ</w:t>
            </w:r>
            <w:r>
              <w:rPr>
                <w:rFonts w:ascii="GHEA Grapalat" w:hAnsi="GHEA Grapalat"/>
                <w:color w:val="000000"/>
                <w:sz w:val="20"/>
                <w:lang w:val="hy-AM"/>
              </w:rPr>
              <w:t>։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Բաղադրությունը</w:t>
            </w:r>
            <w:r w:rsidRPr="001C2F5A">
              <w:rPr>
                <w:rFonts w:ascii="GHEA Grapalat" w:hAnsi="GHEA Grapalat"/>
                <w:sz w:val="16"/>
                <w:szCs w:val="16"/>
              </w:rPr>
              <w:t xml:space="preserve"> - 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դիդեցիլդիմեթիլամոնիումիքլորիդ</w:t>
            </w:r>
            <w:r w:rsidRPr="001C2F5A">
              <w:rPr>
                <w:rFonts w:ascii="GHEA Grapalat" w:hAnsi="GHEA Grapalat"/>
                <w:sz w:val="16"/>
                <w:szCs w:val="16"/>
              </w:rPr>
              <w:t>- 2,5%, N,N-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բիս</w:t>
            </w:r>
            <w:r w:rsidRPr="001C2F5A">
              <w:rPr>
                <w:rFonts w:ascii="GHEA Grapalat" w:hAnsi="GHEA Grapalat"/>
                <w:sz w:val="16"/>
                <w:szCs w:val="16"/>
              </w:rPr>
              <w:t>-(3-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ամինոպրոպիլ</w:t>
            </w:r>
            <w:r w:rsidRPr="001C2F5A">
              <w:rPr>
                <w:rFonts w:ascii="GHEA Grapalat" w:hAnsi="GHEA Grapalat"/>
                <w:sz w:val="16"/>
                <w:szCs w:val="16"/>
              </w:rPr>
              <w:t>)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դոդեցիլպրոպան</w:t>
            </w:r>
            <w:r w:rsidRPr="001C2F5A">
              <w:rPr>
                <w:rFonts w:ascii="GHEA Grapalat" w:hAnsi="GHEA Grapalat"/>
                <w:sz w:val="16"/>
                <w:szCs w:val="16"/>
              </w:rPr>
              <w:t xml:space="preserve"> 1,3-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դիամին</w:t>
            </w:r>
            <w:r w:rsidRPr="001C2F5A">
              <w:rPr>
                <w:rFonts w:ascii="GHEA Grapalat" w:hAnsi="GHEA Grapalat"/>
                <w:sz w:val="16"/>
                <w:szCs w:val="16"/>
              </w:rPr>
              <w:t xml:space="preserve"> -5,1% (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ՉԱՄ</w:t>
            </w:r>
            <w:r w:rsidRPr="001C2F5A">
              <w:rPr>
                <w:rFonts w:ascii="GHEA Grapalat" w:hAnsi="GHEA Grapalat"/>
                <w:sz w:val="16"/>
                <w:szCs w:val="16"/>
              </w:rPr>
              <w:t xml:space="preserve">), 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ինչպեսնաևօժանդակողբաղադրիչներ</w:t>
            </w:r>
            <w:r w:rsidRPr="001C2F5A">
              <w:rPr>
                <w:rFonts w:ascii="GHEA Grapalat" w:hAnsi="GHEA Grapalat"/>
                <w:sz w:val="16"/>
                <w:szCs w:val="16"/>
              </w:rPr>
              <w:t xml:space="preserve">` 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էթիլենդիամինտետրաքացախաթթու</w:t>
            </w:r>
            <w:r w:rsidRPr="001C2F5A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ոչիոնածինմակերեսայինակտիվնյութեր</w:t>
            </w:r>
            <w:r w:rsidRPr="001C2F5A">
              <w:rPr>
                <w:rFonts w:ascii="GHEA Grapalat" w:hAnsi="GHEA Grapalat"/>
                <w:sz w:val="16"/>
                <w:szCs w:val="16"/>
              </w:rPr>
              <w:t xml:space="preserve"> (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ՄԱՆ</w:t>
            </w:r>
            <w:r w:rsidRPr="001C2F5A">
              <w:rPr>
                <w:rFonts w:ascii="GHEA Grapalat" w:hAnsi="GHEA Grapalat"/>
                <w:sz w:val="16"/>
                <w:szCs w:val="16"/>
              </w:rPr>
              <w:t xml:space="preserve">), 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կայունացուցիչ</w:t>
            </w:r>
            <w:r w:rsidRPr="001C2F5A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հոտավետնյութերևջուր</w:t>
            </w:r>
            <w:r w:rsidRPr="001C2F5A">
              <w:rPr>
                <w:rFonts w:ascii="GHEA Grapalat" w:hAnsi="GHEA Grapalat"/>
                <w:sz w:val="16"/>
                <w:szCs w:val="16"/>
              </w:rPr>
              <w:t>:</w:t>
            </w:r>
          </w:p>
        </w:tc>
      </w:tr>
      <w:tr w:rsidR="007C684F" w:rsidRPr="005F7101" w:rsidTr="00690E77">
        <w:trPr>
          <w:trHeight w:val="40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7C684F" w:rsidRPr="00FF113C" w:rsidRDefault="007C684F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14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FF113C" w:rsidRDefault="007C684F" w:rsidP="007C684F">
            <w:pPr>
              <w:rPr>
                <w:rFonts w:ascii="GHEA Grapalat" w:hAnsi="GHEA Grapalat"/>
                <w:color w:val="000000"/>
                <w:sz w:val="14"/>
              </w:rPr>
            </w:pPr>
            <w:r w:rsidRPr="00FF113C">
              <w:rPr>
                <w:rFonts w:ascii="GHEA Grapalat" w:hAnsi="GHEA Grapalat"/>
                <w:color w:val="000000"/>
                <w:sz w:val="14"/>
              </w:rPr>
              <w:t xml:space="preserve">Դիասեպտիկ  ժելե /ախտահանիչ նյութեր/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4"/>
              </w:rPr>
            </w:pPr>
            <w:r w:rsidRPr="005F7101">
              <w:rPr>
                <w:rFonts w:ascii="GHEA Grapalat" w:hAnsi="GHEA Grapalat"/>
                <w:color w:val="000000"/>
                <w:sz w:val="14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BF7713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473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Ա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զդող նյութը</w:t>
            </w:r>
            <w:r w:rsidRPr="0080219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՝</w:t>
            </w:r>
            <w:r w:rsidRPr="0080219E">
              <w:rPr>
                <w:rFonts w:ascii="GHEA Grapalat" w:hAnsi="GHEA Grapalat" w:cs="Sylfaen"/>
                <w:sz w:val="16"/>
                <w:szCs w:val="16"/>
                <w:lang w:val="hy-AM"/>
              </w:rPr>
              <w:t>դիդեցիլդիմեթիլամոնիումիքլորիդ</w:t>
            </w:r>
            <w:r w:rsidRPr="0080219E">
              <w:rPr>
                <w:rFonts w:ascii="GHEA Grapalat" w:hAnsi="GHEA Grapalat"/>
                <w:sz w:val="16"/>
                <w:szCs w:val="16"/>
                <w:lang w:val="hy-AM"/>
              </w:rPr>
              <w:t>- 2,5%, N,N-</w:t>
            </w:r>
            <w:r w:rsidRPr="0080219E">
              <w:rPr>
                <w:rFonts w:ascii="GHEA Grapalat" w:hAnsi="GHEA Grapalat" w:cs="Sylfaen"/>
                <w:sz w:val="16"/>
                <w:szCs w:val="16"/>
                <w:lang w:val="hy-AM"/>
              </w:rPr>
              <w:t>բիս</w:t>
            </w:r>
            <w:r w:rsidRPr="0080219E">
              <w:rPr>
                <w:rFonts w:ascii="GHEA Grapalat" w:hAnsi="GHEA Grapalat"/>
                <w:sz w:val="16"/>
                <w:szCs w:val="16"/>
                <w:lang w:val="hy-AM"/>
              </w:rPr>
              <w:t>-(3-</w:t>
            </w:r>
            <w:r w:rsidRPr="0080219E">
              <w:rPr>
                <w:rFonts w:ascii="GHEA Grapalat" w:hAnsi="GHEA Grapalat" w:cs="Sylfaen"/>
                <w:sz w:val="16"/>
                <w:szCs w:val="16"/>
                <w:lang w:val="hy-AM"/>
              </w:rPr>
              <w:t>ամինոպրոպիլ</w:t>
            </w:r>
            <w:r w:rsidRPr="0080219E">
              <w:rPr>
                <w:rFonts w:ascii="GHEA Grapalat" w:hAnsi="GHEA Grapalat"/>
                <w:sz w:val="16"/>
                <w:szCs w:val="16"/>
                <w:lang w:val="hy-AM"/>
              </w:rPr>
              <w:t>)</w:t>
            </w:r>
            <w:r w:rsidRPr="0080219E">
              <w:rPr>
                <w:rFonts w:ascii="GHEA Grapalat" w:hAnsi="GHEA Grapalat" w:cs="Sylfaen"/>
                <w:sz w:val="16"/>
                <w:szCs w:val="16"/>
                <w:lang w:val="hy-AM"/>
              </w:rPr>
              <w:t>դոդեցիլպրոպան</w:t>
            </w:r>
            <w:r w:rsidRPr="0080219E">
              <w:rPr>
                <w:rFonts w:ascii="GHEA Grapalat" w:hAnsi="GHEA Grapalat"/>
                <w:sz w:val="16"/>
                <w:szCs w:val="16"/>
                <w:lang w:val="hy-AM"/>
              </w:rPr>
              <w:t xml:space="preserve"> 1,3-</w:t>
            </w:r>
            <w:r w:rsidRPr="0080219E">
              <w:rPr>
                <w:rFonts w:ascii="GHEA Grapalat" w:hAnsi="GHEA Grapalat" w:cs="Sylfaen"/>
                <w:sz w:val="16"/>
                <w:szCs w:val="16"/>
                <w:lang w:val="hy-AM"/>
              </w:rPr>
              <w:t>դիամին</w:t>
            </w:r>
            <w:r w:rsidRPr="0080219E">
              <w:rPr>
                <w:rFonts w:ascii="GHEA Grapalat" w:hAnsi="GHEA Grapalat"/>
                <w:sz w:val="16"/>
                <w:szCs w:val="16"/>
                <w:lang w:val="hy-AM"/>
              </w:rPr>
              <w:t xml:space="preserve"> -5,1% (</w:t>
            </w:r>
            <w:r w:rsidRPr="0080219E">
              <w:rPr>
                <w:rFonts w:ascii="GHEA Grapalat" w:hAnsi="GHEA Grapalat" w:cs="Sylfaen"/>
                <w:sz w:val="16"/>
                <w:szCs w:val="16"/>
                <w:lang w:val="hy-AM"/>
              </w:rPr>
              <w:t>ՉԱՄ</w:t>
            </w:r>
            <w:r w:rsidRPr="0080219E">
              <w:rPr>
                <w:rFonts w:ascii="GHEA Grapalat" w:hAnsi="GHEA Grapalat"/>
                <w:sz w:val="16"/>
                <w:szCs w:val="16"/>
                <w:lang w:val="hy-AM"/>
              </w:rPr>
              <w:t xml:space="preserve">), </w:t>
            </w:r>
            <w:r w:rsidRPr="0080219E">
              <w:rPr>
                <w:rFonts w:ascii="GHEA Grapalat" w:hAnsi="GHEA Grapalat" w:cs="Sylfaen"/>
                <w:sz w:val="16"/>
                <w:szCs w:val="16"/>
                <w:lang w:val="hy-AM"/>
              </w:rPr>
              <w:t>ինչպեսնաևօժանդակողբաղադրիչներ</w:t>
            </w:r>
            <w:r w:rsidRPr="0080219E">
              <w:rPr>
                <w:rFonts w:ascii="GHEA Grapalat" w:hAnsi="GHEA Grapalat"/>
                <w:sz w:val="16"/>
                <w:szCs w:val="16"/>
                <w:lang w:val="hy-AM"/>
              </w:rPr>
              <w:t xml:space="preserve">` </w:t>
            </w:r>
            <w:r w:rsidRPr="0080219E">
              <w:rPr>
                <w:rFonts w:ascii="GHEA Grapalat" w:hAnsi="GHEA Grapalat" w:cs="Sylfaen"/>
                <w:sz w:val="16"/>
                <w:szCs w:val="16"/>
                <w:lang w:val="hy-AM"/>
              </w:rPr>
              <w:t>էթիլենդիամինտետրաքացախաթթու</w:t>
            </w:r>
            <w:r w:rsidRPr="0080219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80219E">
              <w:rPr>
                <w:rFonts w:ascii="GHEA Grapalat" w:hAnsi="GHEA Grapalat" w:cs="Sylfaen"/>
                <w:sz w:val="16"/>
                <w:szCs w:val="16"/>
                <w:lang w:val="hy-AM"/>
              </w:rPr>
              <w:t>ոչիոնածինմակերեսայինակտիվնյութեր</w:t>
            </w:r>
            <w:r w:rsidRPr="0080219E">
              <w:rPr>
                <w:rFonts w:ascii="GHEA Grapalat" w:hAnsi="GHEA Grapalat"/>
                <w:sz w:val="16"/>
                <w:szCs w:val="16"/>
                <w:lang w:val="hy-AM"/>
              </w:rPr>
              <w:t xml:space="preserve"> (</w:t>
            </w:r>
            <w:r w:rsidRPr="0080219E">
              <w:rPr>
                <w:rFonts w:ascii="GHEA Grapalat" w:hAnsi="GHEA Grapalat" w:cs="Sylfaen"/>
                <w:sz w:val="16"/>
                <w:szCs w:val="16"/>
                <w:lang w:val="hy-AM"/>
              </w:rPr>
              <w:t>ՄԱՆ</w:t>
            </w:r>
            <w:r w:rsidRPr="0080219E">
              <w:rPr>
                <w:rFonts w:ascii="GHEA Grapalat" w:hAnsi="GHEA Grapalat"/>
                <w:sz w:val="16"/>
                <w:szCs w:val="16"/>
                <w:lang w:val="hy-AM"/>
              </w:rPr>
              <w:t xml:space="preserve">), </w:t>
            </w:r>
            <w:r w:rsidRPr="0080219E">
              <w:rPr>
                <w:rFonts w:ascii="GHEA Grapalat" w:hAnsi="GHEA Grapalat" w:cs="Sylfaen"/>
                <w:sz w:val="16"/>
                <w:szCs w:val="16"/>
                <w:lang w:val="hy-AM"/>
              </w:rPr>
              <w:t>կայունացուցիչ</w:t>
            </w:r>
            <w:r w:rsidRPr="0080219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80219E">
              <w:rPr>
                <w:rFonts w:ascii="GHEA Grapalat" w:hAnsi="GHEA Grapalat" w:cs="Sylfaen"/>
                <w:sz w:val="16"/>
                <w:szCs w:val="16"/>
                <w:lang w:val="hy-AM"/>
              </w:rPr>
              <w:t>հոտավետնյութերևջուր</w:t>
            </w:r>
            <w:r w:rsidRPr="0080219E">
              <w:rPr>
                <w:rFonts w:ascii="GHEA Grapalat" w:hAnsi="GHEA Grapalat"/>
                <w:sz w:val="16"/>
                <w:szCs w:val="16"/>
                <w:lang w:val="hy-AM"/>
              </w:rPr>
              <w:t xml:space="preserve">: </w:t>
            </w:r>
            <w:r w:rsidRPr="0080219E">
              <w:rPr>
                <w:rFonts w:ascii="GHEA Grapalat" w:hAnsi="GHEA Grapalat" w:cs="Sylfaen"/>
                <w:sz w:val="16"/>
                <w:szCs w:val="16"/>
                <w:lang w:val="hy-AM"/>
              </w:rPr>
              <w:t>Ախտահանիչնյութօժտվածհակամանրէայինակտիվությամբ</w:t>
            </w:r>
            <w:r w:rsidRPr="0080219E">
              <w:rPr>
                <w:rFonts w:ascii="GHEA Grapalat" w:hAnsi="GHEA Grapalat"/>
                <w:sz w:val="16"/>
                <w:szCs w:val="16"/>
                <w:lang w:val="hy-AM"/>
              </w:rPr>
              <w:t xml:space="preserve"> (</w:t>
            </w:r>
            <w:r w:rsidRPr="0080219E">
              <w:rPr>
                <w:rFonts w:ascii="GHEA Grapalat" w:hAnsi="GHEA Grapalat" w:cs="Sylfaen"/>
                <w:sz w:val="16"/>
                <w:szCs w:val="16"/>
                <w:lang w:val="hy-AM"/>
              </w:rPr>
              <w:t>ներառյալ</w:t>
            </w:r>
            <w:r w:rsidRPr="0080219E">
              <w:rPr>
                <w:rFonts w:ascii="GHEA Grapalat" w:hAnsi="GHEA Grapalat"/>
                <w:sz w:val="16"/>
                <w:szCs w:val="16"/>
                <w:lang w:val="hy-AM"/>
              </w:rPr>
              <w:t xml:space="preserve">` </w:t>
            </w:r>
            <w:r w:rsidRPr="0080219E">
              <w:rPr>
                <w:rFonts w:ascii="GHEA Grapalat" w:hAnsi="GHEA Grapalat" w:cs="Sylfaen"/>
                <w:sz w:val="16"/>
                <w:szCs w:val="16"/>
                <w:lang w:val="hy-AM"/>
              </w:rPr>
              <w:t>տուբերկուլյոզի միկոբակտերիաներ</w:t>
            </w:r>
            <w:r w:rsidRPr="0080219E">
              <w:rPr>
                <w:rFonts w:ascii="GHEA Grapalat" w:hAnsi="GHEA Grapalat"/>
                <w:sz w:val="16"/>
                <w:szCs w:val="16"/>
                <w:lang w:val="hy-AM"/>
              </w:rPr>
              <w:t xml:space="preserve">), </w:t>
            </w:r>
            <w:r w:rsidRPr="0080219E">
              <w:rPr>
                <w:rFonts w:ascii="GHEA Grapalat" w:hAnsi="GHEA Grapalat" w:cs="Sylfaen"/>
                <w:sz w:val="16"/>
                <w:szCs w:val="16"/>
                <w:lang w:val="hy-AM"/>
              </w:rPr>
              <w:t>հատուկ վտանգավոր վարակների հարուցիչների</w:t>
            </w:r>
            <w:r w:rsidRPr="0080219E">
              <w:rPr>
                <w:rFonts w:ascii="GHEA Grapalat" w:hAnsi="GHEA Grapalat"/>
                <w:sz w:val="16"/>
                <w:szCs w:val="16"/>
                <w:lang w:val="hy-AM"/>
              </w:rPr>
              <w:t xml:space="preserve"> (</w:t>
            </w:r>
            <w:r w:rsidRPr="0080219E">
              <w:rPr>
                <w:rFonts w:ascii="GHEA Grapalat" w:hAnsi="GHEA Grapalat" w:cs="Sylfaen"/>
                <w:sz w:val="16"/>
                <w:szCs w:val="16"/>
                <w:lang w:val="hy-AM"/>
              </w:rPr>
              <w:t>ժանտախտ</w:t>
            </w:r>
            <w:r w:rsidRPr="0080219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80219E">
              <w:rPr>
                <w:rFonts w:ascii="GHEA Grapalat" w:hAnsi="GHEA Grapalat" w:cs="Sylfaen"/>
                <w:sz w:val="16"/>
                <w:szCs w:val="16"/>
                <w:lang w:val="hy-AM"/>
              </w:rPr>
              <w:t>տուլյարեմիա</w:t>
            </w:r>
            <w:r w:rsidRPr="0080219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80219E">
              <w:rPr>
                <w:rFonts w:ascii="GHEA Grapalat" w:hAnsi="GHEA Grapalat" w:cs="Sylfaen"/>
                <w:sz w:val="16"/>
                <w:szCs w:val="16"/>
                <w:lang w:val="hy-AM"/>
              </w:rPr>
              <w:t>լեգիոնելոզ</w:t>
            </w:r>
            <w:r w:rsidRPr="0080219E">
              <w:rPr>
                <w:rFonts w:ascii="GHEA Grapalat" w:hAnsi="GHEA Grapalat"/>
                <w:sz w:val="16"/>
                <w:szCs w:val="16"/>
                <w:lang w:val="hy-AM"/>
              </w:rPr>
              <w:t xml:space="preserve">), </w:t>
            </w:r>
            <w:r w:rsidRPr="0080219E">
              <w:rPr>
                <w:rFonts w:ascii="GHEA Grapalat" w:hAnsi="GHEA Grapalat" w:cs="Sylfaen"/>
                <w:sz w:val="16"/>
                <w:szCs w:val="16"/>
                <w:lang w:val="hy-AM"/>
              </w:rPr>
              <w:t>վիրուսների</w:t>
            </w:r>
            <w:r w:rsidRPr="0080219E">
              <w:rPr>
                <w:rFonts w:ascii="GHEA Grapalat" w:hAnsi="GHEA Grapalat"/>
                <w:sz w:val="16"/>
                <w:szCs w:val="16"/>
                <w:lang w:val="hy-AM"/>
              </w:rPr>
              <w:t xml:space="preserve"> (</w:t>
            </w:r>
            <w:r w:rsidRPr="0080219E">
              <w:rPr>
                <w:rFonts w:ascii="GHEA Grapalat" w:hAnsi="GHEA Grapalat" w:cs="Sylfaen"/>
                <w:sz w:val="16"/>
                <w:szCs w:val="16"/>
                <w:lang w:val="hy-AM"/>
              </w:rPr>
              <w:t>ներառյալ</w:t>
            </w:r>
            <w:r w:rsidRPr="0080219E">
              <w:rPr>
                <w:rFonts w:ascii="GHEA Grapalat" w:hAnsi="GHEA Grapalat"/>
                <w:sz w:val="16"/>
                <w:szCs w:val="16"/>
                <w:lang w:val="hy-AM"/>
              </w:rPr>
              <w:t xml:space="preserve">` </w:t>
            </w:r>
            <w:r w:rsidRPr="0080219E">
              <w:rPr>
                <w:rFonts w:ascii="GHEA Grapalat" w:hAnsi="GHEA Grapalat" w:cs="Sylfaen"/>
                <w:sz w:val="16"/>
                <w:szCs w:val="16"/>
                <w:lang w:val="hy-AM"/>
              </w:rPr>
              <w:t>պոլիոմելիտ</w:t>
            </w:r>
            <w:r w:rsidRPr="0080219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80219E">
              <w:rPr>
                <w:rFonts w:ascii="GHEA Grapalat" w:hAnsi="GHEA Grapalat" w:cs="Sylfaen"/>
                <w:sz w:val="16"/>
                <w:szCs w:val="16"/>
                <w:lang w:val="hy-AM"/>
              </w:rPr>
              <w:t>արտաընդերայինհեպատիտներևՄԻԱՎ</w:t>
            </w:r>
            <w:r w:rsidRPr="0080219E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80219E">
              <w:rPr>
                <w:rFonts w:ascii="GHEA Grapalat" w:hAnsi="GHEA Grapalat" w:cs="Sylfaen"/>
                <w:sz w:val="16"/>
                <w:szCs w:val="16"/>
                <w:lang w:val="hy-AM"/>
              </w:rPr>
              <w:t>վարակ</w:t>
            </w:r>
            <w:r w:rsidRPr="0080219E">
              <w:rPr>
                <w:rFonts w:ascii="GHEA Grapalat" w:hAnsi="GHEA Grapalat"/>
                <w:sz w:val="16"/>
                <w:szCs w:val="16"/>
                <w:lang w:val="hy-AM"/>
              </w:rPr>
              <w:t xml:space="preserve">),A </w:t>
            </w:r>
            <w:r w:rsidRPr="0080219E">
              <w:rPr>
                <w:rFonts w:ascii="GHEA Grapalat" w:hAnsi="GHEA Grapalat" w:cs="Sylfaen"/>
                <w:sz w:val="16"/>
                <w:szCs w:val="16"/>
                <w:lang w:val="hy-AM"/>
              </w:rPr>
              <w:t>գրիպի</w:t>
            </w:r>
            <w:r w:rsidRPr="0080219E">
              <w:rPr>
                <w:rFonts w:ascii="GHEA Grapalat" w:hAnsi="GHEA Grapalat"/>
                <w:sz w:val="16"/>
                <w:szCs w:val="16"/>
                <w:lang w:val="hy-AM"/>
              </w:rPr>
              <w:t xml:space="preserve"> H5N1, H1N1),</w:t>
            </w:r>
            <w:r w:rsidRPr="0080219E">
              <w:rPr>
                <w:rFonts w:ascii="GHEA Grapalat" w:hAnsi="GHEA Grapalat" w:cs="Sylfaen"/>
                <w:sz w:val="16"/>
                <w:szCs w:val="16"/>
                <w:lang w:val="hy-AM"/>
              </w:rPr>
              <w:t>սնկերի</w:t>
            </w:r>
            <w:r w:rsidRPr="0080219E">
              <w:rPr>
                <w:rFonts w:ascii="GHEA Grapalat" w:hAnsi="GHEA Grapalat"/>
                <w:sz w:val="16"/>
                <w:szCs w:val="16"/>
                <w:lang w:val="hy-AM"/>
              </w:rPr>
              <w:t xml:space="preserve">  (</w:t>
            </w:r>
            <w:r w:rsidRPr="0080219E">
              <w:rPr>
                <w:rFonts w:ascii="GHEA Grapalat" w:hAnsi="GHEA Grapalat" w:cs="Sylfaen"/>
                <w:sz w:val="16"/>
                <w:szCs w:val="16"/>
                <w:lang w:val="hy-AM"/>
              </w:rPr>
              <w:t>կանդիդա</w:t>
            </w:r>
            <w:r w:rsidRPr="0080219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80219E">
              <w:rPr>
                <w:rFonts w:ascii="GHEA Grapalat" w:hAnsi="GHEA Grapalat" w:cs="Sylfaen"/>
                <w:sz w:val="16"/>
                <w:szCs w:val="16"/>
                <w:lang w:val="hy-AM"/>
              </w:rPr>
              <w:t>դերմատոֆիտեր</w:t>
            </w:r>
            <w:r w:rsidRPr="0080219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80219E">
              <w:rPr>
                <w:rFonts w:ascii="GHEA Grapalat" w:hAnsi="GHEA Grapalat" w:cs="Sylfaen"/>
                <w:sz w:val="16"/>
                <w:szCs w:val="16"/>
                <w:lang w:val="hy-AM"/>
              </w:rPr>
              <w:t>բորբոսասնկեր</w:t>
            </w:r>
            <w:r w:rsidRPr="0080219E">
              <w:rPr>
                <w:rFonts w:ascii="GHEA Grapalat" w:hAnsi="GHEA Grapalat"/>
                <w:sz w:val="16"/>
                <w:szCs w:val="16"/>
                <w:lang w:val="hy-AM"/>
              </w:rPr>
              <w:t xml:space="preserve">) </w:t>
            </w:r>
            <w:r w:rsidRPr="0080219E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և  գրամդրական և գրամբացասական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և 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lastRenderedPageBreak/>
              <w:t xml:space="preserve">ներհիվանդանոցային վարակների </w:t>
            </w:r>
            <w:r w:rsidRPr="0080219E">
              <w:rPr>
                <w:rFonts w:ascii="GHEA Grapalat" w:hAnsi="GHEA Grapalat" w:cs="Sylfaen"/>
                <w:sz w:val="16"/>
                <w:szCs w:val="16"/>
                <w:lang w:val="hy-AM"/>
              </w:rPr>
              <w:t>նկատմամբ</w:t>
            </w:r>
            <w:r w:rsidRPr="0080219E">
              <w:rPr>
                <w:rFonts w:ascii="GHEA Grapalat" w:hAnsi="GHEA Grapalat"/>
                <w:sz w:val="16"/>
                <w:szCs w:val="16"/>
                <w:lang w:val="hy-AM"/>
              </w:rPr>
              <w:t xml:space="preserve">: </w:t>
            </w:r>
            <w:r w:rsidRPr="0080219E">
              <w:rPr>
                <w:rFonts w:ascii="GHEA Grapalat" w:hAnsi="GHEA Grapalat" w:cs="Sylfaen"/>
                <w:sz w:val="16"/>
                <w:szCs w:val="16"/>
                <w:lang w:val="hy-AM"/>
              </w:rPr>
              <w:t>Նյութ օժտվածլվացող և հոտակլանիչազդեցությամբ</w:t>
            </w:r>
            <w:r w:rsidRPr="0080219E">
              <w:rPr>
                <w:rFonts w:ascii="GHEA Grapalat" w:hAnsi="GHEA Grapalat"/>
                <w:sz w:val="16"/>
                <w:szCs w:val="16"/>
                <w:lang w:val="hy-AM"/>
              </w:rPr>
              <w:t xml:space="preserve">: </w:t>
            </w:r>
            <w:r w:rsidRPr="0080219E">
              <w:rPr>
                <w:rFonts w:ascii="GHEA Grapalat" w:hAnsi="GHEA Grapalat" w:cs="Sylfaen"/>
                <w:sz w:val="16"/>
                <w:szCs w:val="16"/>
                <w:lang w:val="hy-AM"/>
              </w:rPr>
              <w:t>Ախտահանիչնյութի</w:t>
            </w:r>
            <w:r w:rsidRPr="0080219E">
              <w:rPr>
                <w:rFonts w:ascii="GHEA Grapalat" w:hAnsi="GHEA Grapalat"/>
                <w:sz w:val="16"/>
                <w:szCs w:val="16"/>
                <w:lang w:val="hy-AM"/>
              </w:rPr>
              <w:t xml:space="preserve"> pH-12,3:   </w:t>
            </w:r>
            <w:r>
              <w:rPr>
                <w:rFonts w:ascii="GHEA Grapalat" w:hAnsi="GHEA Grapalat"/>
                <w:color w:val="000000"/>
                <w:sz w:val="16"/>
                <w:lang w:val="hy-AM"/>
              </w:rPr>
              <w:t xml:space="preserve"> Առնվազն </w:t>
            </w:r>
            <w:r w:rsidRPr="0065344E">
              <w:rPr>
                <w:rFonts w:ascii="GHEA Grapalat" w:hAnsi="GHEA Grapalat"/>
                <w:color w:val="000000"/>
                <w:sz w:val="16"/>
              </w:rPr>
              <w:t xml:space="preserve">1լ </w:t>
            </w:r>
            <w:r w:rsidRPr="0065344E">
              <w:rPr>
                <w:rFonts w:ascii="GHEA Grapalat" w:hAnsi="GHEA Grapalat"/>
                <w:color w:val="000000"/>
                <w:sz w:val="16"/>
                <w:lang w:val="hy-AM"/>
              </w:rPr>
              <w:t>տարողությամբ</w:t>
            </w:r>
            <w:r w:rsidRPr="0080219E">
              <w:rPr>
                <w:rFonts w:ascii="GHEA Grapalat" w:hAnsi="GHEA Grapalat"/>
                <w:sz w:val="16"/>
                <w:szCs w:val="16"/>
                <w:lang w:val="hy-AM"/>
              </w:rPr>
              <w:t xml:space="preserve">                                                                                                                                                             `</w:t>
            </w:r>
            <w:r w:rsidRPr="0080219E">
              <w:rPr>
                <w:rFonts w:ascii="GHEA Grapalat" w:hAnsi="GHEA Grapalat" w:cs="Sylfaen"/>
                <w:sz w:val="16"/>
                <w:szCs w:val="16"/>
                <w:lang w:val="hy-AM"/>
              </w:rPr>
              <w:t>համապատասխան չափիչ բաժակով</w:t>
            </w:r>
            <w:r w:rsidRPr="0080219E">
              <w:rPr>
                <w:rFonts w:ascii="GHEA Grapalat" w:hAnsi="GHEA Grapalat"/>
                <w:sz w:val="16"/>
                <w:szCs w:val="16"/>
                <w:lang w:val="hy-AM"/>
              </w:rPr>
              <w:t xml:space="preserve">:  </w:t>
            </w:r>
            <w:r w:rsidRPr="0080219E">
              <w:rPr>
                <w:rFonts w:ascii="GHEA Grapalat" w:hAnsi="GHEA Grapalat" w:cs="Sylfaen"/>
                <w:sz w:val="16"/>
                <w:szCs w:val="16"/>
                <w:lang w:val="hy-AM"/>
              </w:rPr>
              <w:t>Մակերեսների մշակման ժամանակ անհատական պաշտպանիչ միջոցների օգտագործումը անհրաժեշտչէ և կարելի է կատարել հիվանդիներկայությամբ</w:t>
            </w:r>
            <w:r w:rsidRPr="0080219E">
              <w:rPr>
                <w:rFonts w:ascii="GHEA Grapalat" w:hAnsi="GHEA Grapalat"/>
                <w:sz w:val="16"/>
                <w:szCs w:val="16"/>
                <w:lang w:val="hy-AM"/>
              </w:rPr>
              <w:t>:</w:t>
            </w:r>
            <w:r w:rsidRPr="0080219E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աշխատանքային լուծույթ</w:t>
            </w:r>
            <w:r w:rsidRPr="0080219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80219E">
              <w:rPr>
                <w:rFonts w:ascii="GHEA Grapalat" w:hAnsi="GHEA Grapalat" w:cs="Sylfaen"/>
                <w:sz w:val="16"/>
                <w:szCs w:val="16"/>
                <w:lang w:val="hy-AM"/>
              </w:rPr>
              <w:t>որը պիտանի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է</w:t>
            </w:r>
            <w:r w:rsidRPr="0080219E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41</w:t>
            </w:r>
            <w:r w:rsidRPr="0080219E">
              <w:rPr>
                <w:rFonts w:ascii="GHEA Grapalat" w:hAnsi="GHEA Grapalat" w:cs="Sylfaen"/>
                <w:sz w:val="16"/>
                <w:szCs w:val="16"/>
                <w:lang w:val="hy-AM"/>
              </w:rPr>
              <w:t>օր</w:t>
            </w:r>
            <w:r w:rsidRPr="0080219E">
              <w:rPr>
                <w:rFonts w:ascii="GHEA Grapalat" w:hAnsi="GHEA Grapalat"/>
                <w:sz w:val="16"/>
                <w:szCs w:val="16"/>
                <w:lang w:val="hy-AM"/>
              </w:rPr>
              <w:t xml:space="preserve"> :                                                                                                             </w:t>
            </w:r>
            <w:r w:rsidRPr="0080219E">
              <w:rPr>
                <w:rFonts w:ascii="GHEA Grapalat" w:hAnsi="GHEA Grapalat" w:cs="Sylfaen"/>
                <w:sz w:val="16"/>
                <w:szCs w:val="16"/>
                <w:lang w:val="hy-AM"/>
              </w:rPr>
              <w:t>Օգտագործվում է մակերեսների</w:t>
            </w:r>
            <w:r w:rsidRPr="0080219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80219E">
              <w:rPr>
                <w:rFonts w:ascii="GHEA Grapalat" w:hAnsi="GHEA Grapalat" w:cs="Sylfaen"/>
                <w:sz w:val="16"/>
                <w:szCs w:val="16"/>
                <w:lang w:val="hy-AM"/>
              </w:rPr>
              <w:t>գույքի</w:t>
            </w:r>
            <w:r w:rsidRPr="0080219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80219E">
              <w:rPr>
                <w:rFonts w:ascii="GHEA Grapalat" w:hAnsi="GHEA Grapalat" w:cs="Sylfaen"/>
                <w:sz w:val="16"/>
                <w:szCs w:val="16"/>
                <w:lang w:val="hy-AM"/>
              </w:rPr>
              <w:t>սպիտակեղենի</w:t>
            </w:r>
            <w:r w:rsidRPr="0080219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80219E">
              <w:rPr>
                <w:rFonts w:ascii="GHEA Grapalat" w:hAnsi="GHEA Grapalat" w:cs="Sylfaen"/>
                <w:sz w:val="16"/>
                <w:szCs w:val="16"/>
                <w:lang w:val="hy-AM"/>
              </w:rPr>
              <w:t>լաբորատորսպասքի և այլ պարագաների ախտահանման և մաքրման համար</w:t>
            </w:r>
            <w:r w:rsidRPr="0080219E">
              <w:rPr>
                <w:rFonts w:ascii="GHEA Grapalat" w:hAnsi="GHEA Grapalat"/>
                <w:sz w:val="16"/>
                <w:szCs w:val="16"/>
                <w:lang w:val="hy-AM"/>
              </w:rPr>
              <w:t xml:space="preserve">: </w:t>
            </w:r>
            <w:r w:rsidRPr="0080219E">
              <w:rPr>
                <w:rFonts w:ascii="GHEA Grapalat" w:hAnsi="GHEA Grapalat" w:cs="Sylfaen"/>
                <w:sz w:val="16"/>
                <w:szCs w:val="16"/>
                <w:lang w:val="hy-AM"/>
              </w:rPr>
              <w:t>Պարտադիրունենա   ՀՀ ԱՆ թույլտվության և  օգտագործմանմեթոդականհրահագ:</w:t>
            </w:r>
          </w:p>
        </w:tc>
      </w:tr>
      <w:tr w:rsidR="007C684F" w:rsidRPr="005F7101" w:rsidTr="00690E77">
        <w:trPr>
          <w:trHeight w:val="40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7C684F" w:rsidRPr="00FF113C" w:rsidRDefault="007C684F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lastRenderedPageBreak/>
              <w:t>5</w:t>
            </w:r>
          </w:p>
        </w:tc>
        <w:tc>
          <w:tcPr>
            <w:tcW w:w="14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FF113C" w:rsidRDefault="007C684F" w:rsidP="007C684F">
            <w:pPr>
              <w:rPr>
                <w:rFonts w:ascii="GHEA Grapalat" w:hAnsi="GHEA Grapalat"/>
                <w:color w:val="000000"/>
                <w:sz w:val="14"/>
              </w:rPr>
            </w:pPr>
            <w:r w:rsidRPr="00FF113C">
              <w:rPr>
                <w:rFonts w:ascii="GHEA Grapalat" w:hAnsi="GHEA Grapalat"/>
                <w:color w:val="000000"/>
                <w:sz w:val="14"/>
              </w:rPr>
              <w:t xml:space="preserve"> Ռենտգեն նկարների երևակիչներ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4"/>
              </w:rPr>
            </w:pPr>
            <w:r w:rsidRPr="005F7101">
              <w:rPr>
                <w:rFonts w:ascii="GHEA Grapalat" w:hAnsi="GHEA Grapalat"/>
                <w:color w:val="000000"/>
                <w:sz w:val="14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BF7713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473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65344E">
              <w:rPr>
                <w:rFonts w:ascii="GHEA Grapalat" w:hAnsi="GHEA Grapalat" w:cs="Sylfaen"/>
                <w:sz w:val="16"/>
                <w:szCs w:val="16"/>
              </w:rPr>
              <w:t xml:space="preserve">Դիասեպտիկ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առնվազն </w:t>
            </w:r>
            <w:r w:rsidRPr="0065344E">
              <w:rPr>
                <w:rFonts w:ascii="GHEA Grapalat" w:hAnsi="GHEA Grapalat" w:cs="Sylfaen"/>
                <w:sz w:val="16"/>
                <w:szCs w:val="16"/>
              </w:rPr>
              <w:t>1լ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։</w:t>
            </w:r>
            <w:r w:rsidRPr="0065344E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Բաղադրությունը</w:t>
            </w:r>
            <w:r w:rsidRPr="001C2F5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–</w:t>
            </w:r>
            <w:r w:rsidRPr="001C2F5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Դենատուրացված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էթանոլ</w:t>
            </w:r>
            <w:r w:rsidRPr="001C2F5A">
              <w:rPr>
                <w:rFonts w:ascii="GHEA Grapalat" w:hAnsi="GHEA Grapalat"/>
                <w:sz w:val="16"/>
                <w:szCs w:val="16"/>
              </w:rPr>
              <w:t xml:space="preserve">  70%  ± 5%, 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իզոպրոպանոլ</w:t>
            </w:r>
            <w:r w:rsidRPr="001C2F5A">
              <w:rPr>
                <w:rFonts w:ascii="GHEA Grapalat" w:hAnsi="GHEA Grapalat"/>
                <w:sz w:val="16"/>
                <w:szCs w:val="16"/>
              </w:rPr>
              <w:t xml:space="preserve"> 2,5-1,74%, 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ինչպես</w:t>
            </w:r>
            <w:r w:rsidRPr="00D262E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նաև</w:t>
            </w:r>
            <w:r w:rsidRPr="00D262E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հարթեցնող</w:t>
            </w:r>
            <w:r w:rsidRPr="001C2F5A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փափկեցնող</w:t>
            </w:r>
            <w:r w:rsidRPr="001C2F5A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պաշտպանիչ</w:t>
            </w:r>
            <w:r w:rsidRPr="00D262E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հավելումներ</w:t>
            </w:r>
            <w:r w:rsidRPr="00D262E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նախատեսված</w:t>
            </w:r>
            <w:r w:rsidRPr="00D262E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ձեռքեր</w:t>
            </w:r>
            <w:r w:rsidRPr="00D262E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ի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մաշկիմշակման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համար</w:t>
            </w:r>
            <w:r w:rsidRPr="001C2F5A">
              <w:rPr>
                <w:rFonts w:ascii="GHEA Grapalat" w:hAnsi="GHEA Grapalat"/>
                <w:sz w:val="16"/>
                <w:szCs w:val="16"/>
              </w:rPr>
              <w:t xml:space="preserve"> : 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Հիպոալերգիկ</w:t>
            </w:r>
            <w:r w:rsidRPr="001C2F5A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տիքսոտրոպիկգել</w:t>
            </w:r>
            <w:r w:rsidRPr="001C2F5A">
              <w:rPr>
                <w:rFonts w:ascii="GHEA Grapalat" w:hAnsi="GHEA Grapalat"/>
                <w:sz w:val="16"/>
                <w:szCs w:val="16"/>
              </w:rPr>
              <w:t xml:space="preserve"> (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մաշկիվրավերէածվումհեղուկի</w:t>
            </w:r>
            <w:r w:rsidRPr="001C2F5A">
              <w:rPr>
                <w:rFonts w:ascii="GHEA Grapalat" w:hAnsi="GHEA Grapalat"/>
                <w:sz w:val="16"/>
                <w:szCs w:val="16"/>
              </w:rPr>
              <w:t>`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օժտվածբարձրթափանցելիությամբ</w:t>
            </w:r>
            <w:r w:rsidRPr="001C2F5A">
              <w:rPr>
                <w:rFonts w:ascii="GHEA Grapalat" w:hAnsi="GHEA Grapalat"/>
                <w:sz w:val="16"/>
                <w:szCs w:val="16"/>
              </w:rPr>
              <w:t>):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C2F5A">
              <w:rPr>
                <w:rFonts w:ascii="GHEA Grapalat" w:hAnsi="GHEA Grapalat"/>
                <w:sz w:val="16"/>
                <w:szCs w:val="16"/>
              </w:rPr>
              <w:t>Ոչ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տոքսիկ, ոչտեղայինգրգռող</w:t>
            </w:r>
            <w:r w:rsidRPr="001C2F5A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մաշկա</w:t>
            </w:r>
            <w:r w:rsidRPr="001C2F5A">
              <w:rPr>
                <w:rFonts w:ascii="GHEA Grapalat" w:hAnsi="GHEA Grapalat"/>
                <w:sz w:val="16"/>
                <w:szCs w:val="16"/>
              </w:rPr>
              <w:t>-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ռեզորբտիվ</w:t>
            </w:r>
            <w:r w:rsidRPr="001C2F5A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գերզգայունացնող</w:t>
            </w:r>
            <w:r w:rsidRPr="00D262E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ազդեցություններ</w:t>
            </w:r>
            <w:r w:rsidRPr="00D262E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D262E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հոտավետ</w:t>
            </w:r>
            <w:r w:rsidRPr="00D262E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բաղադրիչներ</w:t>
            </w:r>
            <w:r w:rsidRPr="001C2F5A">
              <w:rPr>
                <w:rFonts w:ascii="GHEA Grapalat" w:hAnsi="GHEA Grapalat"/>
                <w:sz w:val="16"/>
                <w:szCs w:val="16"/>
              </w:rPr>
              <w:t xml:space="preserve">: 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Ախտահանիչ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նյութ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օժտված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մանրէասպան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ազդեցությամբ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գրամբացասական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և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գրամդրականմանրէների</w:t>
            </w:r>
            <w:r w:rsidRPr="001C2F5A">
              <w:rPr>
                <w:rFonts w:ascii="GHEA Grapalat" w:hAnsi="GHEA Grapalat"/>
                <w:sz w:val="16"/>
                <w:szCs w:val="16"/>
              </w:rPr>
              <w:t>, (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այդթվումներհիվանդանոցայինվարակներիհարուցիչների</w:t>
            </w:r>
            <w:r w:rsidRPr="001C2F5A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տուբերկուլյոզիմիկոբակտերիաների</w:t>
            </w:r>
            <w:r w:rsidRPr="001C2F5A">
              <w:rPr>
                <w:rFonts w:ascii="GHEA Grapalat" w:hAnsi="GHEA Grapalat"/>
                <w:sz w:val="16"/>
                <w:szCs w:val="16"/>
              </w:rPr>
              <w:t xml:space="preserve">), 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սնկերի</w:t>
            </w:r>
            <w:r w:rsidRPr="001C2F5A">
              <w:rPr>
                <w:rFonts w:ascii="GHEA Grapalat" w:hAnsi="GHEA Grapalat"/>
                <w:sz w:val="16"/>
                <w:szCs w:val="16"/>
              </w:rPr>
              <w:t xml:space="preserve"> (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ներառյալԿանդիդացեղիխմորասնկեր</w:t>
            </w:r>
            <w:r w:rsidRPr="001C2F5A">
              <w:rPr>
                <w:rFonts w:ascii="GHEA Grapalat" w:hAnsi="GHEA Grapalat"/>
                <w:sz w:val="16"/>
                <w:szCs w:val="16"/>
              </w:rPr>
              <w:t xml:space="preserve">), 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վիրուսների</w:t>
            </w:r>
            <w:r w:rsidRPr="001C2F5A">
              <w:rPr>
                <w:rFonts w:ascii="GHEA Grapalat" w:hAnsi="GHEA Grapalat"/>
                <w:sz w:val="16"/>
                <w:szCs w:val="16"/>
              </w:rPr>
              <w:t xml:space="preserve"> ( 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արտաընդերայինհեպատիտներ</w:t>
            </w:r>
            <w:r w:rsidRPr="001C2F5A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ՄԻԱՎ</w:t>
            </w:r>
            <w:r w:rsidRPr="001C2F5A">
              <w:rPr>
                <w:rFonts w:ascii="GHEA Grapalat" w:hAnsi="GHEA Grapalat"/>
                <w:sz w:val="16"/>
                <w:szCs w:val="16"/>
              </w:rPr>
              <w:t>-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վարակ</w:t>
            </w:r>
            <w:r w:rsidRPr="001C2F5A">
              <w:rPr>
                <w:rFonts w:ascii="GHEA Grapalat" w:hAnsi="GHEA Grapalat"/>
                <w:sz w:val="16"/>
                <w:szCs w:val="16"/>
              </w:rPr>
              <w:t xml:space="preserve">) A 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գրիպի</w:t>
            </w:r>
            <w:r w:rsidRPr="001C2F5A">
              <w:rPr>
                <w:rFonts w:ascii="GHEA Grapalat" w:hAnsi="GHEA Grapalat"/>
                <w:sz w:val="16"/>
                <w:szCs w:val="16"/>
              </w:rPr>
              <w:t xml:space="preserve"> H5N1, H1N1) 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նկատմամբ</w:t>
            </w:r>
            <w:r w:rsidRPr="001C2F5A">
              <w:rPr>
                <w:rFonts w:ascii="GHEA Grapalat" w:hAnsi="GHEA Grapalat"/>
                <w:sz w:val="16"/>
                <w:szCs w:val="16"/>
              </w:rPr>
              <w:t>: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Ձեռքերի մշակման համար։</w:t>
            </w:r>
            <w:r w:rsidRPr="001C2F5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C2F5A">
              <w:rPr>
                <w:rFonts w:ascii="GHEA Grapalat" w:hAnsi="GHEA Grapalat" w:cs="Sylfaen"/>
                <w:sz w:val="16"/>
                <w:szCs w:val="16"/>
              </w:rPr>
              <w:t>Պարտադիրունենա   ՀՀ ԱՆ թույլտվության և  օգտագործմանմեթոդականհրահագ:</w:t>
            </w:r>
          </w:p>
        </w:tc>
      </w:tr>
      <w:tr w:rsidR="007C684F" w:rsidRPr="005F7101" w:rsidTr="00690E77">
        <w:trPr>
          <w:trHeight w:val="40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7C684F" w:rsidRPr="00FF113C" w:rsidRDefault="007C684F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</w:p>
        </w:tc>
        <w:tc>
          <w:tcPr>
            <w:tcW w:w="14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FF113C" w:rsidRDefault="007C684F" w:rsidP="007C684F">
            <w:pPr>
              <w:rPr>
                <w:rFonts w:ascii="GHEA Grapalat" w:hAnsi="GHEA Grapalat"/>
                <w:color w:val="000000"/>
                <w:sz w:val="14"/>
              </w:rPr>
            </w:pPr>
            <w:r w:rsidRPr="00FF113C">
              <w:rPr>
                <w:rFonts w:ascii="GHEA Grapalat" w:hAnsi="GHEA Grapalat"/>
                <w:color w:val="000000"/>
                <w:sz w:val="14"/>
              </w:rPr>
              <w:t xml:space="preserve"> Ռենտգեն նկարների  կայունացուցիչներ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4"/>
              </w:rPr>
            </w:pPr>
            <w:r w:rsidRPr="005F7101">
              <w:rPr>
                <w:rFonts w:ascii="GHEA Grapalat" w:hAnsi="GHEA Grapalat"/>
                <w:color w:val="000000"/>
                <w:sz w:val="14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BF7713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473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9F6884">
              <w:rPr>
                <w:rFonts w:ascii="GHEA Grapalat" w:hAnsi="GHEA Grapalat" w:cs="Sylfaen"/>
                <w:sz w:val="16"/>
              </w:rPr>
              <w:t>Բժշկական ռենտգեն ժապավենի երևակման նյութ</w:t>
            </w:r>
            <w:r w:rsidRPr="009F6884">
              <w:rPr>
                <w:rFonts w:ascii="GHEA Grapalat" w:hAnsi="GHEA Grapalat"/>
                <w:sz w:val="16"/>
              </w:rPr>
              <w:t xml:space="preserve">, </w:t>
            </w:r>
            <w:r w:rsidRPr="009F6884">
              <w:rPr>
                <w:rFonts w:ascii="GHEA Grapalat" w:hAnsi="GHEA Grapalat" w:cs="Sylfaen"/>
                <w:sz w:val="16"/>
              </w:rPr>
              <w:t>փոշուձրով</w:t>
            </w:r>
            <w:r w:rsidRPr="009F6884">
              <w:rPr>
                <w:rFonts w:ascii="GHEA Grapalat" w:hAnsi="GHEA Grapalat"/>
                <w:sz w:val="16"/>
              </w:rPr>
              <w:t xml:space="preserve">,15 </w:t>
            </w:r>
            <w:r w:rsidRPr="009F6884">
              <w:rPr>
                <w:rFonts w:ascii="GHEA Grapalat" w:hAnsi="GHEA Grapalat" w:cs="Sylfaen"/>
                <w:sz w:val="16"/>
              </w:rPr>
              <w:t>լ</w:t>
            </w:r>
            <w:r>
              <w:rPr>
                <w:rFonts w:ascii="GHEA Grapalat" w:hAnsi="GHEA Grapalat" w:cs="Sylfaen"/>
                <w:sz w:val="16"/>
                <w:lang w:val="hy-AM"/>
              </w:rPr>
              <w:t xml:space="preserve"> </w:t>
            </w:r>
            <w:r w:rsidRPr="009F6884">
              <w:rPr>
                <w:rFonts w:ascii="GHEA Grapalat" w:hAnsi="GHEA Grapalat" w:cs="Sylfaen"/>
                <w:sz w:val="16"/>
              </w:rPr>
              <w:t>լուծույթ պատրաստման համար պիտանելիության ժամկետը մականշված</w:t>
            </w:r>
            <w:r w:rsidRPr="009F6884">
              <w:rPr>
                <w:rFonts w:ascii="GHEA Grapalat" w:hAnsi="GHEA Grapalat"/>
                <w:sz w:val="16"/>
              </w:rPr>
              <w:t xml:space="preserve">, </w:t>
            </w:r>
            <w:r w:rsidRPr="009F6884">
              <w:rPr>
                <w:rFonts w:ascii="GHEA Grapalat" w:hAnsi="GHEA Grapalat" w:cs="Sylfaen"/>
                <w:sz w:val="16"/>
              </w:rPr>
              <w:t>ստացմանպահին</w:t>
            </w:r>
            <w:r w:rsidRPr="009F6884">
              <w:rPr>
                <w:rFonts w:ascii="GHEA Grapalat" w:hAnsi="GHEA Grapalat"/>
                <w:sz w:val="16"/>
              </w:rPr>
              <w:t xml:space="preserve"> 1 </w:t>
            </w:r>
            <w:r w:rsidRPr="009F6884">
              <w:rPr>
                <w:rFonts w:ascii="GHEA Grapalat" w:hAnsi="GHEA Grapalat" w:cs="Sylfaen"/>
                <w:sz w:val="16"/>
              </w:rPr>
              <w:t>տարուց ոչ պակաս պիտանելիության ժամկետով</w:t>
            </w:r>
            <w:r w:rsidRPr="009F6884">
              <w:rPr>
                <w:rFonts w:ascii="GHEA Grapalat" w:hAnsi="GHEA Grapalat"/>
                <w:sz w:val="16"/>
              </w:rPr>
              <w:t xml:space="preserve">, </w:t>
            </w:r>
            <w:r w:rsidRPr="009F6884">
              <w:rPr>
                <w:rFonts w:ascii="GHEA Grapalat" w:hAnsi="GHEA Grapalat" w:cs="Sylfaen"/>
                <w:sz w:val="16"/>
              </w:rPr>
              <w:t>պահպանումը և տեղափոխոխումը ըստ պահանջվող կարգի</w:t>
            </w:r>
          </w:p>
        </w:tc>
      </w:tr>
      <w:tr w:rsidR="007C684F" w:rsidRPr="005F7101" w:rsidTr="00690E77">
        <w:trPr>
          <w:trHeight w:val="40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7C684F" w:rsidRPr="00FF113C" w:rsidRDefault="007C684F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</w:t>
            </w:r>
          </w:p>
        </w:tc>
        <w:tc>
          <w:tcPr>
            <w:tcW w:w="14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FF113C" w:rsidRDefault="007C684F" w:rsidP="007C684F">
            <w:pPr>
              <w:rPr>
                <w:rFonts w:ascii="GHEA Grapalat" w:hAnsi="GHEA Grapalat"/>
                <w:color w:val="000000"/>
                <w:sz w:val="14"/>
              </w:rPr>
            </w:pPr>
            <w:r w:rsidRPr="00FF113C">
              <w:rPr>
                <w:rFonts w:ascii="GHEA Grapalat" w:hAnsi="GHEA Grapalat"/>
                <w:color w:val="000000"/>
                <w:sz w:val="14"/>
              </w:rPr>
              <w:t xml:space="preserve"> էնդոյի միջավայր /ագար,էնդոագար/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4"/>
              </w:rPr>
            </w:pPr>
            <w:r w:rsidRPr="005F7101">
              <w:rPr>
                <w:rFonts w:ascii="GHEA Grapalat" w:hAnsi="GHEA Grapalat"/>
                <w:color w:val="000000"/>
                <w:sz w:val="14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BF7713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73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9F6884">
              <w:rPr>
                <w:rFonts w:ascii="GHEA Grapalat" w:hAnsi="GHEA Grapalat" w:cs="Sylfaen"/>
                <w:sz w:val="16"/>
              </w:rPr>
              <w:t>Բժշկական ռենտգեն ժապավենի ֆիքսաժ</w:t>
            </w:r>
            <w:r w:rsidRPr="009F6884">
              <w:rPr>
                <w:rFonts w:ascii="GHEA Grapalat" w:hAnsi="GHEA Grapalat"/>
                <w:sz w:val="16"/>
              </w:rPr>
              <w:t xml:space="preserve">, </w:t>
            </w:r>
            <w:r w:rsidRPr="009F6884">
              <w:rPr>
                <w:rFonts w:ascii="GHEA Grapalat" w:hAnsi="GHEA Grapalat" w:cs="Sylfaen"/>
                <w:sz w:val="16"/>
              </w:rPr>
              <w:t>փոշու</w:t>
            </w:r>
            <w:r>
              <w:rPr>
                <w:rFonts w:ascii="GHEA Grapalat" w:hAnsi="GHEA Grapalat" w:cs="Sylfaen"/>
                <w:sz w:val="16"/>
                <w:lang w:val="hy-AM"/>
              </w:rPr>
              <w:t xml:space="preserve"> </w:t>
            </w:r>
            <w:r w:rsidRPr="009F6884">
              <w:rPr>
                <w:rFonts w:ascii="GHEA Grapalat" w:hAnsi="GHEA Grapalat" w:cs="Sylfaen"/>
                <w:sz w:val="16"/>
              </w:rPr>
              <w:t>ձևով</w:t>
            </w:r>
            <w:r w:rsidRPr="009F6884">
              <w:rPr>
                <w:rFonts w:ascii="GHEA Grapalat" w:hAnsi="GHEA Grapalat"/>
                <w:sz w:val="16"/>
              </w:rPr>
              <w:t>, 15</w:t>
            </w:r>
            <w:r w:rsidRPr="009F6884">
              <w:rPr>
                <w:rFonts w:ascii="GHEA Grapalat" w:hAnsi="GHEA Grapalat" w:cs="Sylfaen"/>
                <w:sz w:val="16"/>
              </w:rPr>
              <w:t>լուծույթ պատրաստման համար</w:t>
            </w:r>
            <w:r w:rsidRPr="009F6884">
              <w:rPr>
                <w:rFonts w:ascii="GHEA Grapalat" w:hAnsi="GHEA Grapalat"/>
                <w:sz w:val="16"/>
              </w:rPr>
              <w:t xml:space="preserve">, </w:t>
            </w:r>
            <w:r w:rsidRPr="009F6884">
              <w:rPr>
                <w:rFonts w:ascii="GHEA Grapalat" w:hAnsi="GHEA Grapalat" w:cs="Sylfaen"/>
                <w:sz w:val="16"/>
              </w:rPr>
              <w:t>պիտանելիության ժամկետը մականշված</w:t>
            </w:r>
            <w:r w:rsidRPr="009F6884">
              <w:rPr>
                <w:rFonts w:ascii="GHEA Grapalat" w:hAnsi="GHEA Grapalat"/>
                <w:sz w:val="16"/>
              </w:rPr>
              <w:t xml:space="preserve">, </w:t>
            </w:r>
            <w:r w:rsidRPr="009F6884">
              <w:rPr>
                <w:rFonts w:ascii="GHEA Grapalat" w:hAnsi="GHEA Grapalat" w:cs="Sylfaen"/>
                <w:sz w:val="16"/>
              </w:rPr>
              <w:t>ստացմանպահին</w:t>
            </w:r>
            <w:r w:rsidRPr="009F6884">
              <w:rPr>
                <w:rFonts w:ascii="GHEA Grapalat" w:hAnsi="GHEA Grapalat"/>
                <w:sz w:val="16"/>
              </w:rPr>
              <w:t xml:space="preserve"> 1 </w:t>
            </w:r>
            <w:r w:rsidRPr="009F6884">
              <w:rPr>
                <w:rFonts w:ascii="GHEA Grapalat" w:hAnsi="GHEA Grapalat" w:cs="Sylfaen"/>
                <w:sz w:val="16"/>
              </w:rPr>
              <w:t>տարուց ոչ պակաս պիտանելիության ժամկետով</w:t>
            </w:r>
            <w:r w:rsidRPr="009F6884">
              <w:rPr>
                <w:rFonts w:ascii="GHEA Grapalat" w:hAnsi="GHEA Grapalat"/>
                <w:sz w:val="16"/>
              </w:rPr>
              <w:t xml:space="preserve">, </w:t>
            </w:r>
            <w:r w:rsidRPr="009F6884">
              <w:rPr>
                <w:rFonts w:ascii="GHEA Grapalat" w:hAnsi="GHEA Grapalat" w:cs="Sylfaen"/>
                <w:sz w:val="16"/>
              </w:rPr>
              <w:t>պահպանումը և տեղափոխոխումը ըստ պահանջվող կարգի</w:t>
            </w:r>
          </w:p>
        </w:tc>
      </w:tr>
      <w:tr w:rsidR="007C684F" w:rsidRPr="005F7101" w:rsidTr="00690E77">
        <w:trPr>
          <w:trHeight w:val="40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7C684F" w:rsidRPr="00FF113C" w:rsidRDefault="007C684F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8</w:t>
            </w:r>
          </w:p>
        </w:tc>
        <w:tc>
          <w:tcPr>
            <w:tcW w:w="14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FF113C" w:rsidRDefault="007C684F" w:rsidP="007C684F">
            <w:pPr>
              <w:rPr>
                <w:rFonts w:ascii="GHEA Grapalat" w:hAnsi="GHEA Grapalat"/>
                <w:color w:val="000000"/>
                <w:sz w:val="14"/>
                <w:lang w:val="hy-AM"/>
              </w:rPr>
            </w:pPr>
            <w:r w:rsidRPr="00FF113C">
              <w:rPr>
                <w:rFonts w:ascii="GHEA Grapalat" w:hAnsi="GHEA Grapalat"/>
                <w:color w:val="000000"/>
                <w:sz w:val="14"/>
                <w:lang w:val="hy-AM"/>
              </w:rPr>
              <w:t xml:space="preserve">Չոր սննդային ագար /պատրաստի միկրոբիոլոգիական միջավայր/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4"/>
              </w:rPr>
            </w:pPr>
            <w:r w:rsidRPr="005F7101">
              <w:rPr>
                <w:rFonts w:ascii="GHEA Grapalat" w:hAnsi="GHEA Grapalat"/>
                <w:color w:val="000000"/>
                <w:sz w:val="14"/>
              </w:rPr>
              <w:t>գր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FF113C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5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4473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E61FF0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Պատրաստի միկրոբիոլագիական փոշի միջավայր աղիքային խմբի միկրոօրգանիզմների հայտնաբերման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համար, փաթեթաորմամբ</w:t>
            </w:r>
            <w:r w:rsidRPr="00E61FF0">
              <w:rPr>
                <w:rFonts w:ascii="GHEA Grapalat" w:hAnsi="GHEA Grapalat"/>
                <w:sz w:val="16"/>
                <w:szCs w:val="16"/>
                <w:lang w:val="hy-AM"/>
              </w:rPr>
              <w:t xml:space="preserve"> փակ տարայով։</w:t>
            </w:r>
          </w:p>
        </w:tc>
      </w:tr>
      <w:tr w:rsidR="007C684F" w:rsidRPr="005F7101" w:rsidTr="00690E77">
        <w:trPr>
          <w:trHeight w:val="40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7C684F" w:rsidRPr="00FF113C" w:rsidRDefault="007C684F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9</w:t>
            </w:r>
          </w:p>
        </w:tc>
        <w:tc>
          <w:tcPr>
            <w:tcW w:w="14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FF113C" w:rsidRDefault="007C684F" w:rsidP="007C684F">
            <w:pPr>
              <w:rPr>
                <w:rFonts w:ascii="GHEA Grapalat" w:hAnsi="GHEA Grapalat"/>
                <w:color w:val="000000"/>
                <w:sz w:val="14"/>
              </w:rPr>
            </w:pPr>
            <w:r w:rsidRPr="00FF113C">
              <w:rPr>
                <w:rFonts w:ascii="GHEA Grapalat" w:hAnsi="GHEA Grapalat"/>
                <w:color w:val="000000"/>
                <w:sz w:val="14"/>
              </w:rPr>
              <w:t>ՖՆԶ/լաբորատոր ազդանյութեր/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4"/>
              </w:rPr>
            </w:pPr>
            <w:r w:rsidRPr="005F7101">
              <w:rPr>
                <w:rFonts w:ascii="GHEA Grapalat" w:hAnsi="GHEA Grapalat"/>
                <w:color w:val="000000"/>
                <w:sz w:val="14"/>
              </w:rPr>
              <w:t>սրվակ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BF7713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73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E61FF0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Պատրաստի միկրոբիոլագիական միջավայր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E61FF0">
              <w:rPr>
                <w:rFonts w:ascii="GHEA Grapalat" w:hAnsi="GHEA Grapalat"/>
                <w:sz w:val="16"/>
                <w:szCs w:val="16"/>
                <w:lang w:val="hy-AM"/>
              </w:rPr>
              <w:t>փակ տարաններով, փոշի, տարբեր խմբի միկրոօրգանիզմների հայտնաբերման համար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։</w:t>
            </w:r>
            <w:r w:rsidRPr="00E509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Հանձնելու պահին մնացորդային պիտանելիության ժամկետը` մինչև  1 տարի պիտանելության ժամկետ ունեցող ապրանքների համար առնվազն` 75% , 1-2 տարի պիտանելության ժամկետ ունեցող ապրանքների համար առնվազն` 2/3,  2 տարուց ավել պիտանելության ժամկետ ունեցող ապրանքների համար առնվազն` 15 ամիս:                                                                                                                                                        </w:t>
            </w:r>
          </w:p>
        </w:tc>
      </w:tr>
      <w:tr w:rsidR="007C684F" w:rsidRPr="005F7101" w:rsidTr="00690E77">
        <w:trPr>
          <w:trHeight w:val="40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7C684F" w:rsidRPr="00FF113C" w:rsidRDefault="007C684F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10</w:t>
            </w:r>
          </w:p>
        </w:tc>
        <w:tc>
          <w:tcPr>
            <w:tcW w:w="14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FF113C" w:rsidRDefault="007C684F" w:rsidP="007C684F">
            <w:pPr>
              <w:rPr>
                <w:rFonts w:ascii="GHEA Grapalat" w:hAnsi="GHEA Grapalat"/>
                <w:color w:val="000000"/>
                <w:sz w:val="14"/>
                <w:lang w:val="hy-AM"/>
              </w:rPr>
            </w:pPr>
            <w:r w:rsidRPr="00FF113C">
              <w:rPr>
                <w:rFonts w:ascii="GHEA Grapalat" w:hAnsi="GHEA Grapalat"/>
                <w:color w:val="000000"/>
                <w:sz w:val="14"/>
                <w:lang w:val="hy-AM"/>
              </w:rPr>
              <w:t>ֆլեքսների պոլիվալենտ I-V /լաբորատոր ազդանյութեր/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4"/>
              </w:rPr>
            </w:pPr>
            <w:r w:rsidRPr="005F7101">
              <w:rPr>
                <w:rFonts w:ascii="GHEA Grapalat" w:hAnsi="GHEA Grapalat"/>
                <w:color w:val="000000"/>
                <w:sz w:val="14"/>
              </w:rPr>
              <w:t>սրվակ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FF113C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5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73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E61FF0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Սրվակ փոշի ազդանյութի պարունակությամբ ագլյուտինացիայի ռեակցիայի համար </w:t>
            </w:r>
            <w:r w:rsidRPr="00E61FF0">
              <w:rPr>
                <w:rFonts w:ascii="GHEA Grapalat" w:hAnsi="GHEA Grapalat" w:cs="Sylfaen"/>
                <w:sz w:val="16"/>
                <w:szCs w:val="16"/>
              </w:rPr>
              <w:t>(</w:t>
            </w:r>
            <w:r w:rsidRPr="00E61FF0">
              <w:rPr>
                <w:rFonts w:ascii="GHEA Grapalat" w:hAnsi="GHEA Grapalat" w:cs="Sylfaen"/>
                <w:sz w:val="16"/>
                <w:szCs w:val="16"/>
                <w:lang w:val="hy-AM"/>
              </w:rPr>
              <w:t>շիգելա</w:t>
            </w:r>
            <w:r w:rsidRPr="00E61FF0">
              <w:rPr>
                <w:rFonts w:ascii="GHEA Grapalat" w:hAnsi="GHEA Grapalat" w:cs="Sylfaen"/>
                <w:sz w:val="16"/>
                <w:szCs w:val="16"/>
              </w:rPr>
              <w:t>)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։</w:t>
            </w:r>
            <w:r w:rsidRPr="00E509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Հանձնելու պահին մնացորդային պիտանելիության ժամկետը` մինչև  1 տարի պիտանելության ժամկետ ունեցող ապրանքների համար առնվազն` 75% , 1-2 տարի պիտանելության ժամկետ ունեցող ապրանքների համար առնվազն` 2/3,  2 տարուց ավել պիտանելության ժամկետ ունեցող ապրանքների համար առնվազն` 15 ամիս:                                                                                                                                                        </w:t>
            </w:r>
          </w:p>
        </w:tc>
      </w:tr>
      <w:tr w:rsidR="007C684F" w:rsidRPr="005F7101" w:rsidTr="00690E77">
        <w:trPr>
          <w:trHeight w:val="40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7C684F" w:rsidRPr="00FF113C" w:rsidRDefault="007C684F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11</w:t>
            </w:r>
          </w:p>
        </w:tc>
        <w:tc>
          <w:tcPr>
            <w:tcW w:w="14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FF113C" w:rsidRDefault="007C684F" w:rsidP="007C684F">
            <w:pPr>
              <w:rPr>
                <w:rFonts w:ascii="GHEA Grapalat" w:hAnsi="GHEA Grapalat"/>
                <w:color w:val="000000"/>
                <w:sz w:val="14"/>
                <w:lang w:val="hy-AM"/>
              </w:rPr>
            </w:pPr>
            <w:r w:rsidRPr="00FF113C">
              <w:rPr>
                <w:rFonts w:ascii="GHEA Grapalat" w:hAnsi="GHEA Grapalat"/>
                <w:color w:val="000000"/>
                <w:sz w:val="14"/>
                <w:lang w:val="hy-AM"/>
              </w:rPr>
              <w:t>ֆլեքսների տիպային II /լաբորատոր ազդանյութեր/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4"/>
              </w:rPr>
            </w:pPr>
            <w:r w:rsidRPr="005F7101">
              <w:rPr>
                <w:rFonts w:ascii="GHEA Grapalat" w:hAnsi="GHEA Grapalat"/>
                <w:color w:val="000000"/>
                <w:sz w:val="14"/>
              </w:rPr>
              <w:t>սրվակ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FF113C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5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73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E61FF0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Սրվակ փոշի ազդանյութի պարունակությամբ ագլյուտինացիայի ռեակցիայի համար </w:t>
            </w:r>
            <w:r w:rsidRPr="00E61FF0">
              <w:rPr>
                <w:rFonts w:ascii="GHEA Grapalat" w:hAnsi="GHEA Grapalat" w:cs="Sylfaen"/>
                <w:sz w:val="16"/>
                <w:szCs w:val="16"/>
              </w:rPr>
              <w:t>(</w:t>
            </w:r>
            <w:r w:rsidRPr="00E61FF0">
              <w:rPr>
                <w:rFonts w:ascii="GHEA Grapalat" w:hAnsi="GHEA Grapalat" w:cs="Sylfaen"/>
                <w:sz w:val="16"/>
                <w:szCs w:val="16"/>
                <w:lang w:val="hy-AM"/>
              </w:rPr>
              <w:t>շիգելա</w:t>
            </w:r>
            <w:r w:rsidRPr="00E61FF0">
              <w:rPr>
                <w:rFonts w:ascii="GHEA Grapalat" w:hAnsi="GHEA Grapalat" w:cs="Sylfaen"/>
                <w:sz w:val="16"/>
                <w:szCs w:val="16"/>
              </w:rPr>
              <w:t>)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։</w:t>
            </w:r>
            <w:r w:rsidRPr="00E509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Հանձնելու պահին մնացորդային պիտանելիության ժամկետը` մինչև  1 տարի պիտանելության ժամկետ ունեցող ապրանքների համար առնվազն` 75% , 1-2 տարի պիտանելության ժամկետ ունեցող ապրանքների համար </w:t>
            </w:r>
            <w:r w:rsidRPr="00E50990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 xml:space="preserve">առնվազն` 2/3,  2 տարուց ավել պիտանելության ժամկետ ունեցող ապրանքների համար առնվազն` 15 ամիս:                                                                                                                                                        </w:t>
            </w:r>
          </w:p>
        </w:tc>
      </w:tr>
      <w:tr w:rsidR="007C684F" w:rsidRPr="005F7101" w:rsidTr="00690E77">
        <w:trPr>
          <w:trHeight w:val="40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7C684F" w:rsidRPr="00FF113C" w:rsidRDefault="007C684F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lastRenderedPageBreak/>
              <w:t>12</w:t>
            </w:r>
          </w:p>
        </w:tc>
        <w:tc>
          <w:tcPr>
            <w:tcW w:w="14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FF113C" w:rsidRDefault="007C684F" w:rsidP="007C684F">
            <w:pPr>
              <w:rPr>
                <w:rFonts w:ascii="GHEA Grapalat" w:hAnsi="GHEA Grapalat"/>
                <w:color w:val="000000"/>
                <w:sz w:val="14"/>
              </w:rPr>
            </w:pPr>
            <w:r w:rsidRPr="00FF113C">
              <w:rPr>
                <w:rFonts w:ascii="GHEA Grapalat" w:hAnsi="GHEA Grapalat"/>
                <w:color w:val="000000"/>
                <w:sz w:val="14"/>
              </w:rPr>
              <w:t>ֆլեքսների խմբային 3,4 /լաբորատոր ազդանյութեր/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4"/>
              </w:rPr>
            </w:pPr>
            <w:r w:rsidRPr="005F7101">
              <w:rPr>
                <w:rFonts w:ascii="GHEA Grapalat" w:hAnsi="GHEA Grapalat"/>
                <w:color w:val="000000"/>
                <w:sz w:val="14"/>
              </w:rPr>
              <w:t>սրվակ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BF7713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73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E61FF0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Սրվակ փոշի ազդանյութի պարունակությամբ ագլյուտինացիայի ռեակցիայի համար </w:t>
            </w:r>
            <w:r w:rsidRPr="00E61FF0">
              <w:rPr>
                <w:rFonts w:ascii="GHEA Grapalat" w:hAnsi="GHEA Grapalat" w:cs="Sylfaen"/>
                <w:sz w:val="16"/>
                <w:szCs w:val="16"/>
              </w:rPr>
              <w:t>(</w:t>
            </w:r>
            <w:r w:rsidRPr="00E61FF0">
              <w:rPr>
                <w:rFonts w:ascii="GHEA Grapalat" w:hAnsi="GHEA Grapalat" w:cs="Sylfaen"/>
                <w:sz w:val="16"/>
                <w:szCs w:val="16"/>
                <w:lang w:val="hy-AM"/>
              </w:rPr>
              <w:t>շիգելա</w:t>
            </w:r>
            <w:r w:rsidRPr="00E61FF0">
              <w:rPr>
                <w:rFonts w:ascii="GHEA Grapalat" w:hAnsi="GHEA Grapalat" w:cs="Sylfaen"/>
                <w:sz w:val="16"/>
                <w:szCs w:val="16"/>
              </w:rPr>
              <w:t>)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։</w:t>
            </w:r>
            <w:r w:rsidRPr="00E509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Հանձնելու պահին մնացորդային պիտանելիության ժամկետը` մինչև  1 տարի պիտանելության ժամկետ ունեցող ապրանքների համար առնվազն` 75% , 1-2 տարի պիտանելության ժամկետ ունեցող ապրանքների համար առնվազն` 2/3,  2 տարուց ավել պիտանելության ժամկետ ունեցող ապրանքների համար առնվազն` 15 ամիս:                                                                                                                                                        </w:t>
            </w:r>
          </w:p>
        </w:tc>
      </w:tr>
      <w:tr w:rsidR="007C684F" w:rsidRPr="005F7101" w:rsidTr="00690E77">
        <w:trPr>
          <w:trHeight w:val="40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7C684F" w:rsidRPr="00FF113C" w:rsidRDefault="007C684F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13</w:t>
            </w:r>
          </w:p>
        </w:tc>
        <w:tc>
          <w:tcPr>
            <w:tcW w:w="14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FF113C" w:rsidRDefault="007C684F" w:rsidP="007C684F">
            <w:pPr>
              <w:rPr>
                <w:rFonts w:ascii="GHEA Grapalat" w:hAnsi="GHEA Grapalat"/>
                <w:color w:val="000000"/>
                <w:sz w:val="14"/>
              </w:rPr>
            </w:pPr>
            <w:r w:rsidRPr="00FF113C">
              <w:rPr>
                <w:rFonts w:ascii="GHEA Grapalat" w:hAnsi="GHEA Grapalat"/>
                <w:color w:val="000000"/>
                <w:sz w:val="14"/>
              </w:rPr>
              <w:t>Զոննե/լաբորատոր ազդանյութեր/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4"/>
              </w:rPr>
            </w:pPr>
            <w:r w:rsidRPr="005F7101">
              <w:rPr>
                <w:rFonts w:ascii="GHEA Grapalat" w:hAnsi="GHEA Grapalat"/>
                <w:color w:val="000000"/>
                <w:sz w:val="14"/>
              </w:rPr>
              <w:t>սրվակ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BF7713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73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E61FF0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Սրվակ փոշի ազդանյութի պարունակությամբ ագլյուտինացիայի ռեակցիայի համար </w:t>
            </w:r>
            <w:r w:rsidRPr="00E61FF0">
              <w:rPr>
                <w:rFonts w:ascii="GHEA Grapalat" w:hAnsi="GHEA Grapalat" w:cs="Sylfaen"/>
                <w:sz w:val="16"/>
                <w:szCs w:val="16"/>
              </w:rPr>
              <w:t>(</w:t>
            </w:r>
            <w:r w:rsidRPr="00E61FF0">
              <w:rPr>
                <w:rFonts w:ascii="GHEA Grapalat" w:hAnsi="GHEA Grapalat" w:cs="Sylfaen"/>
                <w:sz w:val="16"/>
                <w:szCs w:val="16"/>
                <w:lang w:val="hy-AM"/>
              </w:rPr>
              <w:t>շիգելա</w:t>
            </w:r>
            <w:r w:rsidRPr="00E61FF0">
              <w:rPr>
                <w:rFonts w:ascii="GHEA Grapalat" w:hAnsi="GHEA Grapalat" w:cs="Sylfaen"/>
                <w:sz w:val="16"/>
                <w:szCs w:val="16"/>
              </w:rPr>
              <w:t>)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։</w:t>
            </w:r>
            <w:r w:rsidRPr="00E509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Հանձնելու պահին մնացորդային պիտանելիության ժամկետը` մինչև  1 տարի պիտանելության ժամկետ ունեցող ապրանքների համար առնվազն` 75% , 1-2 տարի պիտանելության ժամկետ ունեցող ապրանքների համար առնվազն` 2/3,  2 տարուց ավել պիտանելության ժամկետ ունեցող ապրանքների համար առնվազն` 15 ամիս:                                                                                                                                                        </w:t>
            </w:r>
          </w:p>
        </w:tc>
      </w:tr>
      <w:tr w:rsidR="007C684F" w:rsidRPr="005F7101" w:rsidTr="00690E77">
        <w:trPr>
          <w:trHeight w:val="40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7C684F" w:rsidRPr="00FF113C" w:rsidRDefault="007C684F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14</w:t>
            </w:r>
          </w:p>
        </w:tc>
        <w:tc>
          <w:tcPr>
            <w:tcW w:w="14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FF113C" w:rsidRDefault="007C684F" w:rsidP="007C684F">
            <w:pPr>
              <w:rPr>
                <w:rFonts w:ascii="GHEA Grapalat" w:hAnsi="GHEA Grapalat"/>
                <w:color w:val="000000"/>
                <w:sz w:val="14"/>
              </w:rPr>
            </w:pPr>
            <w:r w:rsidRPr="00FF113C">
              <w:rPr>
                <w:rFonts w:ascii="GHEA Grapalat" w:hAnsi="GHEA Grapalat"/>
                <w:color w:val="000000"/>
                <w:sz w:val="14"/>
              </w:rPr>
              <w:t>Սալմոնելյոզային H</w:t>
            </w:r>
            <w:r w:rsidRPr="00FF113C">
              <w:rPr>
                <w:rFonts w:ascii="GHEA Grapalat" w:hAnsi="GHEA Grapalat"/>
                <w:color w:val="000000"/>
                <w:sz w:val="14"/>
                <w:szCs w:val="12"/>
              </w:rPr>
              <w:t xml:space="preserve">I                                        </w:t>
            </w:r>
            <w:r w:rsidRPr="00FF113C">
              <w:rPr>
                <w:rFonts w:ascii="GHEA Grapalat" w:hAnsi="GHEA Grapalat"/>
                <w:color w:val="000000"/>
                <w:sz w:val="14"/>
              </w:rPr>
              <w:t>/լաբորատոր ազդանյութեր/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4"/>
              </w:rPr>
            </w:pPr>
            <w:r w:rsidRPr="005F7101">
              <w:rPr>
                <w:rFonts w:ascii="GHEA Grapalat" w:hAnsi="GHEA Grapalat"/>
                <w:color w:val="000000"/>
                <w:sz w:val="14"/>
              </w:rPr>
              <w:t>սրվակ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BF7713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73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E61FF0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Սրվակ փոշի ազդանյութի պարունակությամբ ագլյուտինացիայի ռեակցիայի համար </w:t>
            </w:r>
            <w:r w:rsidRPr="00E61FF0">
              <w:rPr>
                <w:rFonts w:ascii="GHEA Grapalat" w:hAnsi="GHEA Grapalat" w:cs="Sylfaen"/>
                <w:sz w:val="16"/>
                <w:szCs w:val="16"/>
              </w:rPr>
              <w:t>(</w:t>
            </w:r>
            <w:r w:rsidRPr="00E61FF0">
              <w:rPr>
                <w:rFonts w:ascii="GHEA Grapalat" w:hAnsi="GHEA Grapalat" w:cs="Sylfaen"/>
                <w:sz w:val="16"/>
                <w:szCs w:val="16"/>
                <w:lang w:val="hy-AM"/>
              </w:rPr>
              <w:t>շիգելա</w:t>
            </w:r>
            <w:r w:rsidRPr="00E61FF0">
              <w:rPr>
                <w:rFonts w:ascii="GHEA Grapalat" w:hAnsi="GHEA Grapalat" w:cs="Sylfaen"/>
                <w:sz w:val="16"/>
                <w:szCs w:val="16"/>
              </w:rPr>
              <w:t>)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։</w:t>
            </w:r>
            <w:r w:rsidRPr="00E509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Հանձնելու պահին մնացորդային պիտանելիության ժամկետը` մինչև  1 տարի պիտանելության ժամկետ ունեցող ապրանքների համար առնվազն` 75% , 1-2 տարի պիտանելության ժամկետ ունեցող ապրանքների համար առնվազն` 2/3,  2 տարուց ավել պիտանելության ժամկետ ունեցող ապրանքների համար առնվազն` 15 ամիս:                                                                                                                                                        </w:t>
            </w:r>
          </w:p>
        </w:tc>
      </w:tr>
      <w:tr w:rsidR="007C684F" w:rsidRPr="005F7101" w:rsidTr="00690E77">
        <w:trPr>
          <w:trHeight w:val="40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7C684F" w:rsidRPr="00FF113C" w:rsidRDefault="007C684F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15</w:t>
            </w:r>
          </w:p>
        </w:tc>
        <w:tc>
          <w:tcPr>
            <w:tcW w:w="14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FF113C" w:rsidRDefault="007C684F" w:rsidP="007C684F">
            <w:pPr>
              <w:rPr>
                <w:rFonts w:ascii="GHEA Grapalat" w:hAnsi="GHEA Grapalat"/>
                <w:color w:val="000000"/>
                <w:sz w:val="14"/>
              </w:rPr>
            </w:pPr>
            <w:r w:rsidRPr="00FF113C">
              <w:rPr>
                <w:rFonts w:ascii="GHEA Grapalat" w:hAnsi="GHEA Grapalat"/>
                <w:color w:val="000000"/>
                <w:sz w:val="14"/>
              </w:rPr>
              <w:t>Սալմոնելյոզային Hgm /լաբորատոր ազդանյութեր/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4"/>
              </w:rPr>
            </w:pPr>
            <w:r w:rsidRPr="005F7101">
              <w:rPr>
                <w:rFonts w:ascii="GHEA Grapalat" w:hAnsi="GHEA Grapalat"/>
                <w:color w:val="000000"/>
                <w:sz w:val="14"/>
              </w:rPr>
              <w:t>սրվակ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BF7713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73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E61FF0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Սրվակ փոշի ազդանյութի պարունակությամբ ագլյուտինացիայի ռեակցիայի համար </w:t>
            </w:r>
            <w:r w:rsidRPr="00E61FF0">
              <w:rPr>
                <w:rFonts w:ascii="GHEA Grapalat" w:hAnsi="GHEA Grapalat" w:cs="Sylfaen"/>
                <w:sz w:val="16"/>
                <w:szCs w:val="16"/>
              </w:rPr>
              <w:t>(</w:t>
            </w:r>
            <w:r w:rsidRPr="00E61FF0">
              <w:rPr>
                <w:rFonts w:ascii="GHEA Grapalat" w:hAnsi="GHEA Grapalat" w:cs="Sylfaen"/>
                <w:sz w:val="16"/>
                <w:szCs w:val="16"/>
                <w:lang w:val="hy-AM"/>
              </w:rPr>
              <w:t>սալմոնելա</w:t>
            </w:r>
            <w:r w:rsidRPr="00E61FF0">
              <w:rPr>
                <w:rFonts w:ascii="GHEA Grapalat" w:hAnsi="GHEA Grapalat" w:cs="Sylfaen"/>
                <w:sz w:val="16"/>
                <w:szCs w:val="16"/>
              </w:rPr>
              <w:t>)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։</w:t>
            </w:r>
            <w:r w:rsidRPr="00E509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Հանձնելու պահին մնացորդային պիտանելիության ժամկետը` մինչև  1 տարի պիտանելության ժամկետ ունեցող ապրանքների համար առնվազն` 75% , 1-2 տարի պիտանելության ժամկետ ունեցող ապրանքների համար առնվազն` 2/3,  2 տարուց ավել պիտանելության ժամկետ ունեցող ապրանքների համար առնվազն` 15 ամիս:                                                                                                                                                        </w:t>
            </w:r>
          </w:p>
        </w:tc>
      </w:tr>
      <w:tr w:rsidR="007C684F" w:rsidRPr="005F7101" w:rsidTr="00690E77">
        <w:trPr>
          <w:trHeight w:val="40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7C684F" w:rsidRPr="00FF113C" w:rsidRDefault="007C684F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16</w:t>
            </w:r>
          </w:p>
        </w:tc>
        <w:tc>
          <w:tcPr>
            <w:tcW w:w="14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FF113C" w:rsidRDefault="007C684F" w:rsidP="007C684F">
            <w:pPr>
              <w:rPr>
                <w:rFonts w:ascii="GHEA Grapalat" w:hAnsi="GHEA Grapalat"/>
                <w:color w:val="000000"/>
                <w:sz w:val="14"/>
                <w:lang w:val="hy-AM"/>
              </w:rPr>
            </w:pPr>
            <w:r w:rsidRPr="00FF113C">
              <w:rPr>
                <w:rFonts w:ascii="GHEA Grapalat" w:hAnsi="GHEA Grapalat"/>
                <w:color w:val="000000"/>
                <w:sz w:val="14"/>
                <w:lang w:val="hy-AM"/>
              </w:rPr>
              <w:t>Սալմոնելոզային շիճուկներ ABCDE/լաբորատոր ազդանյութեր/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4"/>
              </w:rPr>
            </w:pPr>
            <w:r w:rsidRPr="005F7101">
              <w:rPr>
                <w:rFonts w:ascii="GHEA Grapalat" w:hAnsi="GHEA Grapalat"/>
                <w:color w:val="000000"/>
                <w:sz w:val="14"/>
              </w:rPr>
              <w:t>սրվակ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FF113C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5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73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E61FF0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Սրվակ փոշի ազդանյութի պարունակությամբ ագլյուտինացիայի ռեակցիայի համար </w:t>
            </w:r>
            <w:r w:rsidRPr="00E61FF0">
              <w:rPr>
                <w:rFonts w:ascii="GHEA Grapalat" w:hAnsi="GHEA Grapalat" w:cs="Sylfaen"/>
                <w:sz w:val="16"/>
                <w:szCs w:val="16"/>
              </w:rPr>
              <w:t>(</w:t>
            </w:r>
            <w:r w:rsidRPr="00E61FF0">
              <w:rPr>
                <w:rFonts w:ascii="GHEA Grapalat" w:hAnsi="GHEA Grapalat" w:cs="Sylfaen"/>
                <w:sz w:val="16"/>
                <w:szCs w:val="16"/>
                <w:lang w:val="hy-AM"/>
              </w:rPr>
              <w:t>սալմոնելա</w:t>
            </w:r>
            <w:r w:rsidRPr="00E61FF0">
              <w:rPr>
                <w:rFonts w:ascii="GHEA Grapalat" w:hAnsi="GHEA Grapalat" w:cs="Sylfaen"/>
                <w:sz w:val="16"/>
                <w:szCs w:val="16"/>
              </w:rPr>
              <w:t>)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։</w:t>
            </w:r>
            <w:r w:rsidRPr="00E509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Հանձնելու պահին մնացորդային պիտանելիության ժամկետը` մինչև  1 տարի պիտանելության ժամկետ ունեցող ապրանքների համար առնվազն` 75% , 1-2 տարի պիտանելության ժամկետ ունեցող ապրանքների համար առնվազն` 2/3,  2 տարուց ավել պիտանելության ժամկետ ունեցող ապրանքների համար առնվազն` 15 ամիս:                                                                                                                                                        </w:t>
            </w:r>
          </w:p>
        </w:tc>
      </w:tr>
      <w:tr w:rsidR="007C684F" w:rsidRPr="005F7101" w:rsidTr="00690E77">
        <w:trPr>
          <w:trHeight w:val="40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7C684F" w:rsidRPr="00FF113C" w:rsidRDefault="007C684F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17</w:t>
            </w:r>
          </w:p>
        </w:tc>
        <w:tc>
          <w:tcPr>
            <w:tcW w:w="14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FF113C" w:rsidRDefault="007C684F" w:rsidP="007C684F">
            <w:pPr>
              <w:rPr>
                <w:rFonts w:ascii="GHEA Grapalat" w:hAnsi="GHEA Grapalat"/>
                <w:color w:val="000000"/>
                <w:sz w:val="14"/>
              </w:rPr>
            </w:pPr>
            <w:r w:rsidRPr="00FF113C">
              <w:rPr>
                <w:rFonts w:ascii="GHEA Grapalat" w:hAnsi="GHEA Grapalat"/>
                <w:color w:val="000000"/>
                <w:sz w:val="14"/>
              </w:rPr>
              <w:t>Սալմոնելոզային շիճուկներ 04 /լաբորատոր ազդանյութեր/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4"/>
              </w:rPr>
            </w:pPr>
            <w:r w:rsidRPr="005F7101">
              <w:rPr>
                <w:rFonts w:ascii="GHEA Grapalat" w:hAnsi="GHEA Grapalat"/>
                <w:color w:val="000000"/>
                <w:sz w:val="14"/>
              </w:rPr>
              <w:t>սրվակ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BF7713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73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E61FF0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Սրվակ փոշի ազդանյութի պարունակությամբ ագլյուտինացիայի ռեակցիայի համար </w:t>
            </w:r>
            <w:r w:rsidRPr="00E61FF0">
              <w:rPr>
                <w:rFonts w:ascii="GHEA Grapalat" w:hAnsi="GHEA Grapalat" w:cs="Sylfaen"/>
                <w:sz w:val="16"/>
                <w:szCs w:val="16"/>
              </w:rPr>
              <w:t>(</w:t>
            </w:r>
            <w:r w:rsidRPr="00E61FF0">
              <w:rPr>
                <w:rFonts w:ascii="GHEA Grapalat" w:hAnsi="GHEA Grapalat" w:cs="Sylfaen"/>
                <w:sz w:val="16"/>
                <w:szCs w:val="16"/>
                <w:lang w:val="hy-AM"/>
              </w:rPr>
              <w:t>սալմոնելա</w:t>
            </w:r>
            <w:r w:rsidRPr="00E61FF0">
              <w:rPr>
                <w:rFonts w:ascii="GHEA Grapalat" w:hAnsi="GHEA Grapalat" w:cs="Sylfaen"/>
                <w:sz w:val="16"/>
                <w:szCs w:val="16"/>
              </w:rPr>
              <w:t>)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։</w:t>
            </w:r>
            <w:r w:rsidRPr="00E509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Հանձնելու պահին մնացորդային պիտանելիության ժամկետը` մինչև  1 տարի պիտանելության ժամկետ ունեցող ապրանքների համար առնվազն` 75% , 1-2 տարի պիտանելության ժամկետ ունեցող ապրանքների համար առնվազն` 2/3,  2 տարուց ավել պիտանելության ժամկետ ունեցող ապրանքների համար առնվազն` 15 ամիս:                                                                                                                                                        </w:t>
            </w:r>
          </w:p>
        </w:tc>
      </w:tr>
      <w:tr w:rsidR="007C684F" w:rsidRPr="005F7101" w:rsidTr="00690E77">
        <w:trPr>
          <w:trHeight w:val="40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7C684F" w:rsidRPr="00FF113C" w:rsidRDefault="007C684F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18</w:t>
            </w:r>
          </w:p>
        </w:tc>
        <w:tc>
          <w:tcPr>
            <w:tcW w:w="14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FF113C" w:rsidRDefault="007C684F" w:rsidP="007C684F">
            <w:pPr>
              <w:rPr>
                <w:rFonts w:ascii="GHEA Grapalat" w:hAnsi="GHEA Grapalat"/>
                <w:color w:val="000000"/>
                <w:sz w:val="14"/>
              </w:rPr>
            </w:pPr>
            <w:r w:rsidRPr="00FF113C">
              <w:rPr>
                <w:rFonts w:ascii="GHEA Grapalat" w:hAnsi="GHEA Grapalat"/>
                <w:color w:val="000000"/>
                <w:sz w:val="14"/>
              </w:rPr>
              <w:t>/Սալմոնելոզային շիճուկներ 09 /լաբորատոր ազդանյութեր/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4"/>
              </w:rPr>
            </w:pPr>
            <w:r w:rsidRPr="005F7101">
              <w:rPr>
                <w:rFonts w:ascii="GHEA Grapalat" w:hAnsi="GHEA Grapalat"/>
                <w:color w:val="000000"/>
                <w:sz w:val="14"/>
              </w:rPr>
              <w:t>սրվակ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BF7713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73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E61FF0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Սրվակ փոշի ազդանյութի պարունակությամբ ագլյուտինացիայի ռեակցիայի համար </w:t>
            </w:r>
            <w:r w:rsidRPr="00E61FF0">
              <w:rPr>
                <w:rFonts w:ascii="GHEA Grapalat" w:hAnsi="GHEA Grapalat" w:cs="Sylfaen"/>
                <w:sz w:val="16"/>
                <w:szCs w:val="16"/>
              </w:rPr>
              <w:t>(</w:t>
            </w:r>
            <w:r w:rsidRPr="00E61FF0">
              <w:rPr>
                <w:rFonts w:ascii="GHEA Grapalat" w:hAnsi="GHEA Grapalat" w:cs="Sylfaen"/>
                <w:sz w:val="16"/>
                <w:szCs w:val="16"/>
                <w:lang w:val="hy-AM"/>
              </w:rPr>
              <w:t>սալմոնելա</w:t>
            </w:r>
            <w:r w:rsidRPr="00E61FF0">
              <w:rPr>
                <w:rFonts w:ascii="GHEA Grapalat" w:hAnsi="GHEA Grapalat" w:cs="Sylfaen"/>
                <w:sz w:val="16"/>
                <w:szCs w:val="16"/>
              </w:rPr>
              <w:t>)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։</w:t>
            </w:r>
            <w:r w:rsidRPr="00E509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Հանձնելու պահին մնացորդային պիտանելիության ժամկետը` մինչև  1 տարի պիտանելության ժամկետ ունեցող ապրանքների համար առնվազն` 75% , 1-2 տարի պիտանելության ժամկետ ունեցող ապրանքների համար առնվազն` 2/3,  2 տարուց ավել պիտանելության ժամկետ ունեցող ապրանքների համար առնվազն` 15 ամիս:                                                                                                                                                        </w:t>
            </w:r>
          </w:p>
        </w:tc>
      </w:tr>
      <w:tr w:rsidR="007C684F" w:rsidRPr="005F7101" w:rsidTr="00690E77">
        <w:trPr>
          <w:trHeight w:val="40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7C684F" w:rsidRPr="00FF113C" w:rsidRDefault="007C684F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19</w:t>
            </w:r>
          </w:p>
        </w:tc>
        <w:tc>
          <w:tcPr>
            <w:tcW w:w="14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FF113C" w:rsidRDefault="007C684F" w:rsidP="007C684F">
            <w:pPr>
              <w:rPr>
                <w:rFonts w:ascii="GHEA Grapalat" w:hAnsi="GHEA Grapalat"/>
                <w:color w:val="000000"/>
                <w:sz w:val="14"/>
                <w:lang w:val="hy-AM"/>
              </w:rPr>
            </w:pPr>
            <w:r w:rsidRPr="00FF113C">
              <w:rPr>
                <w:rFonts w:ascii="GHEA Grapalat" w:hAnsi="GHEA Grapalat"/>
                <w:color w:val="000000"/>
                <w:sz w:val="14"/>
                <w:lang w:val="hy-AM"/>
              </w:rPr>
              <w:t xml:space="preserve">  ՏՏ ագար/ պատրաստի միկրոբիոլոգիական միջավայր/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4"/>
              </w:rPr>
            </w:pPr>
            <w:r w:rsidRPr="005F7101">
              <w:rPr>
                <w:rFonts w:ascii="GHEA Grapalat" w:hAnsi="GHEA Grapalat"/>
                <w:color w:val="000000"/>
                <w:sz w:val="14"/>
              </w:rPr>
              <w:t>գր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FF113C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5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4473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E61FF0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Սրվակ փոշի ազդանյութի պարունակությամբ ագլյուտինացիայի ռեակցիայի համար </w:t>
            </w:r>
            <w:r w:rsidRPr="00E61FF0">
              <w:rPr>
                <w:rFonts w:ascii="GHEA Grapalat" w:hAnsi="GHEA Grapalat" w:cs="Sylfaen"/>
                <w:sz w:val="16"/>
                <w:szCs w:val="16"/>
              </w:rPr>
              <w:t>(</w:t>
            </w:r>
            <w:r w:rsidRPr="00E61FF0">
              <w:rPr>
                <w:rFonts w:ascii="GHEA Grapalat" w:hAnsi="GHEA Grapalat" w:cs="Sylfaen"/>
                <w:sz w:val="16"/>
                <w:szCs w:val="16"/>
                <w:lang w:val="hy-AM"/>
              </w:rPr>
              <w:t>սալմոնելա</w:t>
            </w:r>
            <w:r w:rsidRPr="00E61FF0">
              <w:rPr>
                <w:rFonts w:ascii="GHEA Grapalat" w:hAnsi="GHEA Grapalat" w:cs="Sylfaen"/>
                <w:sz w:val="16"/>
                <w:szCs w:val="16"/>
              </w:rPr>
              <w:t>)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։</w:t>
            </w:r>
            <w:r w:rsidRPr="00E509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Հանձնելու պահին մնացորդային պիտանելիության ժամկետը` մինչև  1 տարի պիտանելության ժամկետ ունեցող ապրանքների համար առնվազն` 75% , 1-2 տարի պիտանելության ժամկետ ունեցող ապրանքների համար առնվազն` 2/3,  2 տարուց ավել պիտանելության ժամկետ ունեցող ապրանքների համար առնվազն` 15 ամիս:                                                                                                                                                        </w:t>
            </w:r>
          </w:p>
        </w:tc>
      </w:tr>
      <w:tr w:rsidR="007C684F" w:rsidRPr="005F7101" w:rsidTr="00690E77">
        <w:trPr>
          <w:trHeight w:val="182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FF113C" w:rsidRDefault="007C684F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</w:p>
        </w:tc>
        <w:tc>
          <w:tcPr>
            <w:tcW w:w="14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FF113C" w:rsidRDefault="007C684F" w:rsidP="007C684F">
            <w:pPr>
              <w:rPr>
                <w:rFonts w:ascii="GHEA Grapalat" w:hAnsi="GHEA Grapalat"/>
                <w:color w:val="000000"/>
                <w:sz w:val="14"/>
                <w:lang w:val="hy-AM"/>
              </w:rPr>
            </w:pPr>
            <w:r w:rsidRPr="00FF113C">
              <w:rPr>
                <w:rFonts w:ascii="GHEA Grapalat" w:hAnsi="GHEA Grapalat"/>
                <w:color w:val="000000"/>
                <w:sz w:val="14"/>
                <w:lang w:val="hy-AM"/>
              </w:rPr>
              <w:t xml:space="preserve">  Վիսմուտ սուլֆիտ ագար/ պատրաստի միկրոբիոլոգիական միջավայր/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4"/>
              </w:rPr>
            </w:pPr>
            <w:r w:rsidRPr="005F7101">
              <w:rPr>
                <w:rFonts w:ascii="GHEA Grapalat" w:hAnsi="GHEA Grapalat"/>
                <w:color w:val="000000"/>
                <w:sz w:val="14"/>
              </w:rPr>
              <w:t>գր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FF113C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5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8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4473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E61FF0">
              <w:rPr>
                <w:rFonts w:ascii="GHEA Grapalat" w:hAnsi="GHEA Grapalat" w:cs="Sylfaen"/>
                <w:sz w:val="16"/>
                <w:szCs w:val="16"/>
                <w:lang w:val="hy-AM"/>
              </w:rPr>
              <w:t>Պատրաստի միկրոբիոլոգիական փոշի միկջավայր սալմոնելա-շիգելիայի հայտնաբերման համար, փակ  տարայով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։</w:t>
            </w:r>
            <w:r w:rsidRPr="00E509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Հանձնելու պահին մնացորդային պիտանելիության ժամկետը` մինչև  1 տարի </w:t>
            </w:r>
            <w:r w:rsidRPr="00E50990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 xml:space="preserve">պիտանելության ժամկետ ունեցող ապրանքների համար առնվազն` 75% , 1-2 տարի պիտանելության ժամկետ ունեցող ապրանքների համար առնվազն` 2/3,  2 տարուց ավել պիտանելության ժամկետ ունեցող ապրանքների համար առնվազն` 15 ամիս:                                                                                                                                                        </w:t>
            </w:r>
          </w:p>
        </w:tc>
      </w:tr>
      <w:tr w:rsidR="007C684F" w:rsidRPr="005F7101" w:rsidTr="00690E77">
        <w:trPr>
          <w:trHeight w:val="182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Default="007C684F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lastRenderedPageBreak/>
              <w:t>21</w:t>
            </w:r>
          </w:p>
        </w:tc>
        <w:tc>
          <w:tcPr>
            <w:tcW w:w="14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FF113C" w:rsidRDefault="007C684F" w:rsidP="007C684F">
            <w:pPr>
              <w:rPr>
                <w:rFonts w:ascii="GHEA Grapalat" w:hAnsi="GHEA Grapalat"/>
                <w:color w:val="000000"/>
                <w:sz w:val="14"/>
                <w:lang w:val="hy-AM"/>
              </w:rPr>
            </w:pPr>
            <w:r w:rsidRPr="00FF113C">
              <w:rPr>
                <w:rFonts w:ascii="GHEA Grapalat" w:hAnsi="GHEA Grapalat"/>
                <w:color w:val="000000"/>
                <w:sz w:val="14"/>
                <w:lang w:val="hy-AM"/>
              </w:rPr>
              <w:t xml:space="preserve">  Եռաշաքարային միջավայր միզանյութով / պատրաստի միկրոբիոլոգիական միջավայր/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4"/>
              </w:rPr>
            </w:pPr>
            <w:r w:rsidRPr="005F7101">
              <w:rPr>
                <w:rFonts w:ascii="GHEA Grapalat" w:hAnsi="GHEA Grapalat"/>
                <w:color w:val="000000"/>
                <w:sz w:val="14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FF113C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5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73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E61FF0">
              <w:rPr>
                <w:rFonts w:ascii="GHEA Grapalat" w:hAnsi="GHEA Grapalat" w:cs="Sylfaen"/>
                <w:sz w:val="16"/>
                <w:szCs w:val="16"/>
                <w:lang w:val="hy-AM"/>
              </w:rPr>
              <w:t>Պատրաստի միկրոբիոլոգիական փոշի միկջավայր սալմոնելա  հայտնաբերման համար, փակ  տարայով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։</w:t>
            </w:r>
            <w:r w:rsidRPr="00E509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Հանձնելու պահին մնացորդային պիտանելիության ժամկետը` մինչև  1 տարի պիտանելության ժամկետ ունեցող ապրանքների համար առնվազն` 75% , 1-2 տարի պիտանելության ժամկետ ունեցող ապրանքների համար առնվազն` 2/3,  2 տարուց ավել պիտանելության ժամկետ ունեցող ապրանքների համար առնվազն` 15 ամիս:                                                                                                                                                        </w:t>
            </w:r>
          </w:p>
        </w:tc>
      </w:tr>
      <w:tr w:rsidR="007C684F" w:rsidRPr="005F7101" w:rsidTr="00690E77">
        <w:trPr>
          <w:trHeight w:val="182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Default="007C684F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22</w:t>
            </w:r>
          </w:p>
        </w:tc>
        <w:tc>
          <w:tcPr>
            <w:tcW w:w="14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FF113C" w:rsidRDefault="007C684F" w:rsidP="007C684F">
            <w:pPr>
              <w:rPr>
                <w:rFonts w:ascii="GHEA Grapalat" w:hAnsi="GHEA Grapalat"/>
                <w:color w:val="000000"/>
                <w:sz w:val="14"/>
              </w:rPr>
            </w:pPr>
            <w:r w:rsidRPr="00FF113C">
              <w:rPr>
                <w:rFonts w:ascii="GHEA Grapalat" w:hAnsi="GHEA Grapalat"/>
                <w:color w:val="000000"/>
                <w:sz w:val="14"/>
              </w:rPr>
              <w:t>Քացախաթթու /լաբորատոր ազդանյութեր/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4"/>
              </w:rPr>
            </w:pPr>
            <w:r w:rsidRPr="005F7101">
              <w:rPr>
                <w:rFonts w:ascii="GHEA Grapalat" w:hAnsi="GHEA Grapalat"/>
                <w:color w:val="000000"/>
                <w:sz w:val="14"/>
              </w:rPr>
              <w:t>մլ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BF7713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4473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E61FF0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Պատրաստի միկրոբիոլոգիական փոշի միջավայր աղիքային խմբի միկրոբի հայտնաբերման համար, փակ տարայով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։</w:t>
            </w:r>
            <w:r w:rsidRPr="00E509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Հանձնելու պահին մնացորդային պիտանելիության ժամկետը` մինչև  1 տարի պիտանելության ժամկետ ունեցող ապրանքների համար առնվազն` 75% , 1-2 տարի պիտանելության ժամկետ ունեցող ապրանքների համար առնվազն` 2/3,  2 տարուց ավել պիտանելության ժամկետ ունեցող ապրանքների համար առնվազն` 15 ամիս:                                                                                                                                                        </w:t>
            </w:r>
          </w:p>
        </w:tc>
      </w:tr>
      <w:tr w:rsidR="007C684F" w:rsidRPr="005F7101" w:rsidTr="00690E77">
        <w:trPr>
          <w:trHeight w:val="182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Default="007C684F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23</w:t>
            </w:r>
          </w:p>
        </w:tc>
        <w:tc>
          <w:tcPr>
            <w:tcW w:w="14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FF113C" w:rsidRDefault="007C684F" w:rsidP="007C684F">
            <w:pPr>
              <w:rPr>
                <w:rFonts w:ascii="GHEA Grapalat" w:hAnsi="GHEA Grapalat"/>
                <w:color w:val="000000"/>
                <w:sz w:val="14"/>
              </w:rPr>
            </w:pPr>
            <w:r w:rsidRPr="00FF113C">
              <w:rPr>
                <w:rFonts w:ascii="GHEA Grapalat" w:hAnsi="GHEA Grapalat"/>
                <w:color w:val="000000"/>
                <w:sz w:val="14"/>
              </w:rPr>
              <w:t>Սուլֆոսալիցիլաթթու /լաբորատոր ազդանյութեր/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4"/>
              </w:rPr>
            </w:pPr>
            <w:r w:rsidRPr="005F7101">
              <w:rPr>
                <w:rFonts w:ascii="GHEA Grapalat" w:hAnsi="GHEA Grapalat"/>
                <w:color w:val="000000"/>
                <w:sz w:val="14"/>
              </w:rPr>
              <w:t>գր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BF7713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4473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E61FF0">
              <w:rPr>
                <w:rFonts w:ascii="GHEA Grapalat" w:hAnsi="GHEA Grapalat"/>
                <w:sz w:val="16"/>
                <w:szCs w:val="16"/>
                <w:lang w:val="hy-AM"/>
              </w:rPr>
              <w:t>Փակ տարայով սառցային քացախաթթու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։</w:t>
            </w:r>
            <w:r w:rsidRPr="00E509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Հանձնելու պահին մնացորդային պիտանելիության ժամկետը` մինչև  1 տարի պիտանելության ժամկետ ունեցող ապրանքների համար առնվազն` 75% , 1-2 տարի պիտանելության ժամկետ ունեցող ապրանքների համար առնվազն` 2/3,  2 տարուց ավել պիտանելության ժամկետ ունեցող ապրանքների համար առնվազն` 15 ամիս:                                                                                                                                                        </w:t>
            </w:r>
          </w:p>
        </w:tc>
      </w:tr>
      <w:tr w:rsidR="007C684F" w:rsidRPr="005F7101" w:rsidTr="00690E77">
        <w:trPr>
          <w:trHeight w:val="182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Default="007C684F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24</w:t>
            </w:r>
          </w:p>
        </w:tc>
        <w:tc>
          <w:tcPr>
            <w:tcW w:w="14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FF113C" w:rsidRDefault="007C684F" w:rsidP="007C684F">
            <w:pPr>
              <w:rPr>
                <w:rFonts w:ascii="GHEA Grapalat" w:hAnsi="GHEA Grapalat"/>
                <w:color w:val="000000"/>
                <w:sz w:val="14"/>
                <w:lang w:val="hy-AM"/>
              </w:rPr>
            </w:pPr>
            <w:r w:rsidRPr="00FF113C">
              <w:rPr>
                <w:rFonts w:ascii="GHEA Grapalat" w:hAnsi="GHEA Grapalat"/>
                <w:color w:val="000000"/>
                <w:sz w:val="14"/>
                <w:lang w:val="hy-AM"/>
              </w:rPr>
              <w:t xml:space="preserve">Gram PVP- RTT/լաբորատոր ազդանյութեր/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4"/>
              </w:rPr>
            </w:pPr>
            <w:r w:rsidRPr="005F7101">
              <w:rPr>
                <w:rFonts w:ascii="GHEA Grapalat" w:hAnsi="GHEA Grapalat"/>
                <w:color w:val="000000"/>
                <w:sz w:val="14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FF113C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5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73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E61FF0">
              <w:rPr>
                <w:rFonts w:ascii="GHEA Grapalat" w:hAnsi="GHEA Grapalat"/>
                <w:sz w:val="16"/>
                <w:szCs w:val="16"/>
                <w:lang w:val="hy-AM"/>
              </w:rPr>
              <w:t>Պատրաստի փոշի փակ տարայով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։</w:t>
            </w:r>
            <w:r w:rsidRPr="00E509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Հանձնելու պահին մնացորդային պիտանելիության ժամկետը` մինչև  1 տարի պիտանելության ժամկետ ունեցող ապրանքների համար առնվազն` 75% , 1-2 տարի պիտանելության ժամկետ ունեցող ապրանքների համար առնվազն` 2/3,  2 տարուց ավել պիտանելության ժամկետ ունեցող ապրանքների համար առնվազն` 15 ամիս:                                                                                                                                                        </w:t>
            </w:r>
          </w:p>
        </w:tc>
      </w:tr>
      <w:tr w:rsidR="007C684F" w:rsidRPr="005F7101" w:rsidTr="00690E77">
        <w:trPr>
          <w:trHeight w:val="182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Default="007C684F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</w:t>
            </w:r>
          </w:p>
        </w:tc>
        <w:tc>
          <w:tcPr>
            <w:tcW w:w="14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FF113C" w:rsidRDefault="007C684F" w:rsidP="007C684F">
            <w:pPr>
              <w:rPr>
                <w:rFonts w:ascii="GHEA Grapalat" w:hAnsi="GHEA Grapalat"/>
                <w:color w:val="000000"/>
                <w:sz w:val="14"/>
                <w:lang w:val="hy-AM"/>
              </w:rPr>
            </w:pPr>
            <w:r w:rsidRPr="00FF113C">
              <w:rPr>
                <w:rFonts w:ascii="GHEA Grapalat" w:hAnsi="GHEA Grapalat"/>
                <w:color w:val="000000"/>
                <w:sz w:val="14"/>
                <w:lang w:val="hy-AM"/>
              </w:rPr>
              <w:t xml:space="preserve">Բրուցելյոզի հեղուկ դիագնոստիկում ագլյուտինացիայի ռեակցիայի /լաբորատոր ազդանյութեր/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4"/>
              </w:rPr>
            </w:pPr>
            <w:r w:rsidRPr="005F7101">
              <w:rPr>
                <w:rFonts w:ascii="GHEA Grapalat" w:hAnsi="GHEA Grapalat"/>
                <w:color w:val="000000"/>
                <w:sz w:val="14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FF113C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5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7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E61FF0">
              <w:rPr>
                <w:rFonts w:ascii="GHEA Grapalat" w:hAnsi="GHEA Grapalat"/>
                <w:sz w:val="16"/>
                <w:szCs w:val="16"/>
                <w:lang w:val="hy-AM"/>
              </w:rPr>
              <w:t xml:space="preserve">Ներկանյութի հավաքածու ըստ գրամի մեթոդով ներկման համար </w:t>
            </w:r>
            <w:r w:rsidRPr="009F6884">
              <w:rPr>
                <w:rFonts w:ascii="GHEA Grapalat" w:hAnsi="GHEA Grapalat"/>
                <w:sz w:val="16"/>
                <w:szCs w:val="16"/>
              </w:rPr>
              <w:t>.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Նախատեսված 100-200թեսթի համար։</w:t>
            </w:r>
            <w:r w:rsidRPr="00E509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Հանձնելու պահին մնացորդային պիտանելիության ժամկետը` մինչև  1 տարի պիտանելության ժամկետ ունեցող ապրանքների համար առնվազն` 75% , 1-2 տարի պիտանելության ժամկետ ունեցող ապրանքների համար առնվազն` 2/3,  2 տարուց ավել պիտանելության ժամկետ ունեցող ապրանքների համար առնվազն` 15 ամիս:                                                                                                                                                        </w:t>
            </w:r>
          </w:p>
        </w:tc>
      </w:tr>
      <w:tr w:rsidR="007C684F" w:rsidRPr="001F0654" w:rsidTr="00690E77">
        <w:trPr>
          <w:trHeight w:val="182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Default="007C684F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26</w:t>
            </w:r>
          </w:p>
        </w:tc>
        <w:tc>
          <w:tcPr>
            <w:tcW w:w="14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FF113C" w:rsidRDefault="007C684F" w:rsidP="007C684F">
            <w:pPr>
              <w:rPr>
                <w:rFonts w:ascii="GHEA Grapalat" w:hAnsi="GHEA Grapalat"/>
                <w:color w:val="000000"/>
                <w:sz w:val="14"/>
              </w:rPr>
            </w:pPr>
            <w:r w:rsidRPr="00FF113C">
              <w:rPr>
                <w:rFonts w:ascii="GHEA Grapalat" w:hAnsi="GHEA Grapalat"/>
                <w:color w:val="000000"/>
                <w:sz w:val="14"/>
              </w:rPr>
              <w:t>Իմերսիոն յուղ /լաբորատոր ազդանյութեր/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4"/>
              </w:rPr>
            </w:pPr>
            <w:r w:rsidRPr="005F7101">
              <w:rPr>
                <w:rFonts w:ascii="GHEA Grapalat" w:hAnsi="GHEA Grapalat"/>
                <w:color w:val="000000"/>
                <w:sz w:val="14"/>
              </w:rPr>
              <w:t>մլ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BF7713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447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7C684F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45227">
              <w:rPr>
                <w:rFonts w:ascii="GHEA Grapalat" w:hAnsi="GHEA Grapalat"/>
                <w:sz w:val="16"/>
                <w:szCs w:val="16"/>
                <w:lang w:val="hy-AM"/>
              </w:rPr>
              <w:t>Բրուցելյոզի որոշման թեստ հավաքածու ( RF): Մեթոդ ագլյուտինացիոն եղանակով: Ստուգվող նմուշ` արյան շիճուկ։ Մեկ հավաքածույում թեստերի քանակը  ոչ պակաս քան 200թեստ և ոչ ավել քան 3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00թեստ: Ըստ պատվիրատուի պահանջի</w:t>
            </w:r>
            <w:r w:rsidRPr="00C45227">
              <w:rPr>
                <w:rFonts w:ascii="GHEA Grapalat" w:hAnsi="GHEA Grapalat"/>
                <w:sz w:val="16"/>
                <w:szCs w:val="16"/>
                <w:lang w:val="hy-AM"/>
              </w:rPr>
              <w:t xml:space="preserve">: Բրուցելյոզի որոշման թեստ հավաքածուն պետք է ունենա իր աշխատանքի համար անհրաժեշտ օգտագործման ձեռնարկով նախատեսված նյութերը: Հանձնելու պահին մնացորդային պիտանելիության ժամկետը` մինչև  1 տարի պիտանելության ժամկետ ունեցող ապրանքների համար առնվազն` 75% , 1-2 տարի պիտանելության ժամկետ ունեցող ապրանքների համար առնվազն` 2/3,  2 տարուց ավել պիտանելության ժամկետ ունեցող ապրանքների համար առնվազն` 15 ամիս:                                                                                                                                                        Որակի սերտիֆիկատներ`  ISO13485 կամ ГОСТ Р ИСО 13485 կամ համարժեք: </w:t>
            </w:r>
            <w:r w:rsidRPr="00E61FF0">
              <w:rPr>
                <w:rFonts w:ascii="GHEA Grapalat" w:hAnsi="GHEA Grapalat"/>
                <w:sz w:val="16"/>
                <w:szCs w:val="16"/>
                <w:lang w:val="hy-AM"/>
              </w:rPr>
              <w:t>Բրուցելիոզի հեղուկ դիագնոստիկում ագլյուտինացիայի  ռեկցիայի համար փակ սրվակով, 2մլ տարողությամբ</w:t>
            </w:r>
            <w:r w:rsidRPr="00C45227">
              <w:rPr>
                <w:rFonts w:ascii="GHEA Grapalat" w:hAnsi="GHEA Grapalat"/>
                <w:sz w:val="16"/>
                <w:szCs w:val="16"/>
                <w:lang w:val="hy-AM"/>
              </w:rPr>
              <w:t>: 2մլN10</w:t>
            </w:r>
          </w:p>
        </w:tc>
      </w:tr>
      <w:tr w:rsidR="007C684F" w:rsidRPr="005F7101" w:rsidTr="00690E77">
        <w:trPr>
          <w:trHeight w:val="182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Default="007C684F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27</w:t>
            </w:r>
          </w:p>
        </w:tc>
        <w:tc>
          <w:tcPr>
            <w:tcW w:w="14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FF113C" w:rsidRDefault="007C684F" w:rsidP="007C684F">
            <w:pPr>
              <w:rPr>
                <w:rFonts w:ascii="GHEA Grapalat" w:hAnsi="GHEA Grapalat"/>
                <w:color w:val="000000"/>
                <w:sz w:val="14"/>
                <w:lang w:val="hy-AM"/>
              </w:rPr>
            </w:pPr>
            <w:r w:rsidRPr="00FF113C">
              <w:rPr>
                <w:rFonts w:ascii="GHEA Grapalat" w:hAnsi="GHEA Grapalat"/>
                <w:color w:val="000000"/>
                <w:sz w:val="14"/>
                <w:lang w:val="hy-AM"/>
              </w:rPr>
              <w:t xml:space="preserve">Հակաբիոտիկային դիսկեր Ցիպրոֆլօքսացին/լաբորատոր ազդանյութեր/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4"/>
              </w:rPr>
            </w:pPr>
            <w:r w:rsidRPr="005F7101">
              <w:rPr>
                <w:rFonts w:ascii="GHEA Grapalat" w:hAnsi="GHEA Grapalat"/>
                <w:color w:val="000000"/>
                <w:sz w:val="14"/>
              </w:rPr>
              <w:t>սրվակ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FF113C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5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7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E61FF0">
              <w:rPr>
                <w:rFonts w:ascii="GHEA Grapalat" w:hAnsi="GHEA Grapalat"/>
                <w:sz w:val="16"/>
                <w:szCs w:val="16"/>
                <w:lang w:val="hy-AM"/>
              </w:rPr>
              <w:t>Փակ սրվակով սպիտակադեղնավուն յուղային լուծույթ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։</w:t>
            </w:r>
            <w:r w:rsidRPr="00E509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Հանձնելու պահին մնացորդային պիտանելիության ժամկետը` մինչև  1 տարի պիտանելության ժամկետ ունեցող ապրանքների համար առնվազն` 75% , 1-2 տարի պիտանելության ժամկետ ունեցող ապրանքների համար առնվազն` 2/3,  2 տարուց ավել պիտանելության ժամկետ ունեցող ապրանքների համար առնվազն` 15 ամիս:                                                                                                                                                        </w:t>
            </w:r>
          </w:p>
        </w:tc>
      </w:tr>
      <w:tr w:rsidR="007C684F" w:rsidRPr="005F7101" w:rsidTr="00690E77">
        <w:trPr>
          <w:trHeight w:val="182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Default="007C684F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28</w:t>
            </w:r>
          </w:p>
        </w:tc>
        <w:tc>
          <w:tcPr>
            <w:tcW w:w="14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FF113C" w:rsidRDefault="007C684F" w:rsidP="007C684F">
            <w:pPr>
              <w:rPr>
                <w:rFonts w:ascii="GHEA Grapalat" w:hAnsi="GHEA Grapalat"/>
                <w:color w:val="000000"/>
                <w:sz w:val="14"/>
                <w:lang w:val="hy-AM"/>
              </w:rPr>
            </w:pPr>
            <w:r w:rsidRPr="00FF113C">
              <w:rPr>
                <w:rFonts w:ascii="GHEA Grapalat" w:hAnsi="GHEA Grapalat"/>
                <w:color w:val="000000"/>
                <w:sz w:val="14"/>
                <w:lang w:val="hy-AM"/>
              </w:rPr>
              <w:t xml:space="preserve">Հակաբիոտիկային դիսկեր </w:t>
            </w:r>
            <w:r w:rsidRPr="00FF113C">
              <w:rPr>
                <w:rFonts w:ascii="GHEA Grapalat" w:hAnsi="GHEA Grapalat"/>
                <w:color w:val="000000"/>
                <w:sz w:val="14"/>
                <w:lang w:val="hy-AM"/>
              </w:rPr>
              <w:lastRenderedPageBreak/>
              <w:t xml:space="preserve">ցեֆտրիաքսոն/լաբորատոր ազդանյութեր/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4"/>
              </w:rPr>
            </w:pPr>
            <w:r w:rsidRPr="005F7101">
              <w:rPr>
                <w:rFonts w:ascii="GHEA Grapalat" w:hAnsi="GHEA Grapalat"/>
                <w:color w:val="000000"/>
                <w:sz w:val="14"/>
              </w:rPr>
              <w:lastRenderedPageBreak/>
              <w:t>սրվակ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FF113C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5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7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2D3E96" w:rsidRDefault="007C684F" w:rsidP="007C684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D3E9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Հակամանրային սկավառակ </w:t>
            </w:r>
            <w:r w:rsidRPr="002D3E96">
              <w:rPr>
                <w:rFonts w:ascii="GHEA Grapalat" w:hAnsi="GHEA Grapalat" w:cs="Calibri"/>
                <w:sz w:val="16"/>
                <w:szCs w:val="16"/>
              </w:rPr>
              <w:t>Ցիպրոֆլոքսացինի:</w:t>
            </w:r>
            <w:r w:rsidRPr="002D3E9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Հանձնելու պահին մնացորդային պիտանելիության </w:t>
            </w:r>
            <w:r w:rsidRPr="002D3E96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 xml:space="preserve">ժամկետը` մինչև  1 տարի պիտանելության ժամկետ ունեցող ապրանքների համար առնվազն` 75% , 1-2 տարի պիտանելության ժամկետ ունեցող ապրանքների համար առնվազն` 2/3,  2 տարուց ավել պիտանելության ժամկետ ունեցող ապրանքների համար առնվազն` 15 ամիս:                                                                                                                                                        Որակի սերտիֆիկատներ`  ISO13485 կամ ГОСТ Р ИСО 13485 կամ համարժեք:  </w:t>
            </w:r>
          </w:p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</w:tr>
      <w:tr w:rsidR="007C684F" w:rsidRPr="005F7101" w:rsidTr="00690E77">
        <w:trPr>
          <w:trHeight w:val="182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Default="007C684F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lastRenderedPageBreak/>
              <w:t>29</w:t>
            </w:r>
          </w:p>
        </w:tc>
        <w:tc>
          <w:tcPr>
            <w:tcW w:w="14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FF113C" w:rsidRDefault="007C684F" w:rsidP="007C684F">
            <w:pPr>
              <w:rPr>
                <w:rFonts w:ascii="GHEA Grapalat" w:hAnsi="GHEA Grapalat"/>
                <w:color w:val="000000"/>
                <w:sz w:val="14"/>
                <w:lang w:val="hy-AM"/>
              </w:rPr>
            </w:pPr>
            <w:r w:rsidRPr="00FF113C">
              <w:rPr>
                <w:rFonts w:ascii="GHEA Grapalat" w:hAnsi="GHEA Grapalat"/>
                <w:color w:val="000000"/>
                <w:sz w:val="14"/>
                <w:lang w:val="hy-AM"/>
              </w:rPr>
              <w:t xml:space="preserve">Հակաբիոտիկային դիսկեր Գենտամիցին/լաբորատոր ազդանյութեր/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4"/>
              </w:rPr>
            </w:pPr>
            <w:r w:rsidRPr="005F7101">
              <w:rPr>
                <w:rFonts w:ascii="GHEA Grapalat" w:hAnsi="GHEA Grapalat"/>
                <w:color w:val="000000"/>
                <w:sz w:val="14"/>
              </w:rPr>
              <w:t>սրվակ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FF113C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5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7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2D3E96" w:rsidRDefault="007C684F" w:rsidP="007C684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D3E9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Հակամանրային սկավառակ </w:t>
            </w:r>
            <w:r w:rsidRPr="002D3E96">
              <w:rPr>
                <w:rFonts w:ascii="GHEA Grapalat" w:hAnsi="GHEA Grapalat"/>
                <w:color w:val="000000"/>
                <w:sz w:val="16"/>
                <w:szCs w:val="16"/>
              </w:rPr>
              <w:t>ցեֆտրիաքսոն</w:t>
            </w:r>
            <w:r w:rsidRPr="002D3E96">
              <w:rPr>
                <w:rFonts w:ascii="GHEA Grapalat" w:hAnsi="GHEA Grapalat" w:cs="Calibri"/>
                <w:sz w:val="16"/>
                <w:szCs w:val="16"/>
              </w:rPr>
              <w:t>ի:</w:t>
            </w:r>
            <w:r w:rsidRPr="002D3E9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Հանձնելու պահին մնացորդային պիտանելիության ժամկետը` մինչև  1 տարի պիտանելության ժամկետ ունեցող ապրանքների համար առնվազն` 75% , 1-2 տարի պիտանելության ժամկետ ունեցող ապրանքների համար առնվազն` 2/3,  2 տարուց ավել պիտանելության ժամկետ ունեցող ապրանքների համար առնվազն` 15 ամիս:                                                                                                                                                        Որակի սերտիֆիկատներ`  ISO13485 կամ ГОСТ Р ИСО 13485 կամ համարժեք:  </w:t>
            </w:r>
          </w:p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</w:tr>
      <w:tr w:rsidR="007C684F" w:rsidRPr="005F7101" w:rsidTr="00690E77">
        <w:trPr>
          <w:trHeight w:val="182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Default="007C684F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30</w:t>
            </w:r>
          </w:p>
        </w:tc>
        <w:tc>
          <w:tcPr>
            <w:tcW w:w="14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FF113C" w:rsidRDefault="007C684F" w:rsidP="007C684F">
            <w:pPr>
              <w:rPr>
                <w:rFonts w:ascii="GHEA Grapalat" w:hAnsi="GHEA Grapalat"/>
                <w:color w:val="000000"/>
                <w:sz w:val="14"/>
                <w:lang w:val="hy-AM"/>
              </w:rPr>
            </w:pPr>
            <w:r w:rsidRPr="00FF113C">
              <w:rPr>
                <w:rFonts w:ascii="GHEA Grapalat" w:hAnsi="GHEA Grapalat"/>
                <w:color w:val="000000"/>
                <w:sz w:val="14"/>
                <w:lang w:val="hy-AM"/>
              </w:rPr>
              <w:t xml:space="preserve"> Ընդհանուր և ուղիղ բիլիռուբինի որոշման թեսթ հավաքածու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4"/>
              </w:rPr>
            </w:pPr>
            <w:r w:rsidRPr="005F7101">
              <w:rPr>
                <w:rFonts w:ascii="GHEA Grapalat" w:hAnsi="GHEA Grapalat"/>
                <w:color w:val="000000"/>
                <w:sz w:val="14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FF113C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5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7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2D3E96" w:rsidRDefault="007C684F" w:rsidP="007C684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D3E9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Հակամանրային սկավառակ </w:t>
            </w:r>
            <w:r w:rsidRPr="002D3E96">
              <w:rPr>
                <w:rFonts w:ascii="GHEA Grapalat" w:hAnsi="GHEA Grapalat"/>
                <w:color w:val="000000"/>
                <w:sz w:val="16"/>
                <w:szCs w:val="16"/>
              </w:rPr>
              <w:t>Գենտամիցին</w:t>
            </w:r>
            <w:r w:rsidRPr="002D3E96">
              <w:rPr>
                <w:rFonts w:ascii="GHEA Grapalat" w:hAnsi="GHEA Grapalat" w:cs="Calibri"/>
                <w:sz w:val="16"/>
                <w:szCs w:val="16"/>
              </w:rPr>
              <w:t>ի:</w:t>
            </w:r>
            <w:r w:rsidRPr="002D3E9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Հանձնելու պահին մնացորդային պիտանելիության ժամկետը` մինչև  1 տարի պիտանելության ժամկետ ունեցող ապրանքների համար առնվազն` 75% , 1-2 տարի պիտանելության ժամկետ ունեցող ապրանքների համար առնվազն` 2/3,  2 տարուց ավել պիտանելության ժամկետ ունեցող ապրանքների համար առնվազն` 15 ամիս:                                                                                                                                                        Որակի սերտիֆիկատներ`  ISO13485 կամ ГОСТ Р ИСО 13485 կամ համարժեք:  </w:t>
            </w:r>
          </w:p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</w:tr>
      <w:tr w:rsidR="007C684F" w:rsidRPr="005F7101" w:rsidTr="00690E77">
        <w:trPr>
          <w:trHeight w:val="182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Default="007C684F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31</w:t>
            </w:r>
          </w:p>
        </w:tc>
        <w:tc>
          <w:tcPr>
            <w:tcW w:w="14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FF113C" w:rsidRDefault="007C684F" w:rsidP="007C684F">
            <w:pPr>
              <w:rPr>
                <w:rFonts w:ascii="GHEA Grapalat" w:hAnsi="GHEA Grapalat"/>
                <w:color w:val="000000"/>
                <w:sz w:val="14"/>
              </w:rPr>
            </w:pPr>
            <w:r w:rsidRPr="00FF113C">
              <w:rPr>
                <w:rFonts w:ascii="GHEA Grapalat" w:hAnsi="GHEA Grapalat"/>
                <w:color w:val="000000"/>
                <w:sz w:val="14"/>
              </w:rPr>
              <w:t xml:space="preserve">  Գլյուկոզայի որոշման թեսթ հավաքածու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4"/>
              </w:rPr>
            </w:pPr>
            <w:r w:rsidRPr="005F7101">
              <w:rPr>
                <w:rFonts w:ascii="GHEA Grapalat" w:hAnsi="GHEA Grapalat"/>
                <w:color w:val="000000"/>
                <w:sz w:val="14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BF7713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8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447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2D3E96" w:rsidRDefault="007C684F" w:rsidP="007C684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D3E9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Բիլիռուբինի (ընդհանուր) որոշման համար նախատեսված հավաքածու  BIL Total` </w:t>
            </w:r>
            <w:r w:rsidRPr="002D3E96">
              <w:rPr>
                <w:rFonts w:ascii="GHEA Grapalat" w:hAnsi="GHEA Grapalat" w:cs="Calibri"/>
                <w:sz w:val="16"/>
                <w:szCs w:val="16"/>
              </w:rPr>
              <w:t>նախատեսված բաց համակարգի համար:</w:t>
            </w:r>
            <w:r w:rsidRPr="002D3E9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Մեթոդ Ֆերմենտատիվ կոլորոմետրիկ: Ստուգվող նմուշ` արյան շիճուկ/պլազմա/մեզ։ Մեկ  ռեագենտի հավաքածույում թեստերի քանակը  </w:t>
            </w:r>
            <w:r w:rsidRPr="002D3E96">
              <w:rPr>
                <w:rFonts w:ascii="GHEA Grapalat" w:hAnsi="GHEA Grapalat" w:cs="Calibri"/>
                <w:sz w:val="16"/>
                <w:szCs w:val="16"/>
              </w:rPr>
              <w:t>ոչ պակաս քան 100թեստ և ոչ ավել քան 200թեստ: Բիլիռուբին</w:t>
            </w:r>
            <w:r w:rsidRPr="002D3E9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(ընդհանուր) հավաքածուն պետք է ունենա իր աշխատանքի համար անհրաժեշտ օգտագործման ձեռնարկով նախատեսված նյութերը </w:t>
            </w:r>
            <w:r w:rsidRPr="002D3E96">
              <w:rPr>
                <w:rFonts w:ascii="GHEA Grapalat" w:hAnsi="GHEA Grapalat" w:cs="Calibri"/>
                <w:sz w:val="16"/>
                <w:szCs w:val="16"/>
              </w:rPr>
              <w:t>ստանդարտ:</w:t>
            </w:r>
            <w:r w:rsidRPr="002D3E9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Մատակարարը պարտավոր է վերածրագրավորել բիոքիմիական վերլուծիչը ըստ պատվիրատուի ցանկությամբ: Հանձնելու պահին մնացորդային պիտանելիության ժամկետը` մինչև  1 տարի պիտանելության ժամկետ ունեցող ապրանքների համար առնվազն` 75% , 1-2 տարի պիտանելության ժամկետ ունեցող ապրանքների համար առնվազն` 2/3,  2 տարուց ավել պիտանելության ժամկետ ունեցող ապրանքների համար առնվազն` 15 ամիս:                                                                                                                                                        Որակի սերտիֆիկատներ`  ISO13485 կամ ГОСТ Р ИСО 13485 կամ համարժեք:</w:t>
            </w:r>
          </w:p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7C684F" w:rsidRPr="001F0654" w:rsidTr="00690E77">
        <w:trPr>
          <w:trHeight w:val="182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Default="007C684F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32</w:t>
            </w:r>
          </w:p>
        </w:tc>
        <w:tc>
          <w:tcPr>
            <w:tcW w:w="14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FF113C" w:rsidRDefault="007C684F" w:rsidP="007C684F">
            <w:pPr>
              <w:rPr>
                <w:rFonts w:ascii="GHEA Grapalat" w:hAnsi="GHEA Grapalat"/>
                <w:color w:val="000000"/>
                <w:sz w:val="14"/>
                <w:lang w:val="hy-AM"/>
              </w:rPr>
            </w:pPr>
            <w:r w:rsidRPr="00FF113C">
              <w:rPr>
                <w:rFonts w:ascii="GHEA Grapalat" w:hAnsi="GHEA Grapalat"/>
                <w:color w:val="000000"/>
                <w:sz w:val="14"/>
                <w:lang w:val="hy-AM"/>
              </w:rPr>
              <w:t xml:space="preserve">Տոտալ պրոտեին-կոլ/ընդհանուր սպիտակուցի որոշման թեսթ հավաքածու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4"/>
              </w:rPr>
            </w:pPr>
            <w:r w:rsidRPr="005F7101">
              <w:rPr>
                <w:rFonts w:ascii="GHEA Grapalat" w:hAnsi="GHEA Grapalat"/>
                <w:color w:val="000000"/>
                <w:sz w:val="14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FF113C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5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7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2D3E96" w:rsidRDefault="007C684F" w:rsidP="007C684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D3E9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Գլյուկոզայի որոշման համար </w:t>
            </w:r>
            <w:r w:rsidRPr="002D3E96">
              <w:rPr>
                <w:rFonts w:ascii="GHEA Grapalat" w:hAnsi="GHEA Grapalat" w:cs="Calibri"/>
                <w:sz w:val="16"/>
                <w:szCs w:val="16"/>
              </w:rPr>
              <w:t xml:space="preserve">նախատեսված հավաքածու GLUCOSE` նախատեսված բաց համակարգի համար: Մեթոդ Ֆերմենտատիվ կոլորոմետրիկ: Ստուգվող նմուշ` արյան շիճուկ/պլազմա/մեզ։ Մեկ  ռեագենտի հավաքածույում թեստերի քանակը  ոչ պակաս քան 100թեստ և ոչ ավել քան 200թեստ </w:t>
            </w:r>
            <w:r w:rsidRPr="002D3E96">
              <w:rPr>
                <w:rFonts w:ascii="GHEA Grapalat" w:hAnsi="GHEA Grapalat" w:cs="Calibri"/>
                <w:sz w:val="16"/>
                <w:szCs w:val="16"/>
                <w:lang w:val="hy-AM"/>
              </w:rPr>
              <w:t>։Գլյուկոզայի</w:t>
            </w:r>
            <w:r w:rsidRPr="002D3E9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հավաքածուն պետք է ունենա իր աշխատանքի համար անհրաժեշտ օգտագործման ձեռնարկով նախատեսված նյութերը </w:t>
            </w:r>
            <w:r w:rsidRPr="002D3E96">
              <w:rPr>
                <w:rFonts w:ascii="GHEA Grapalat" w:hAnsi="GHEA Grapalat" w:cs="Calibri"/>
                <w:sz w:val="16"/>
                <w:szCs w:val="16"/>
                <w:lang w:val="hy-AM"/>
              </w:rPr>
              <w:t>ստանդարտ։</w:t>
            </w:r>
            <w:r w:rsidRPr="002D3E96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 xml:space="preserve"> </w:t>
            </w:r>
            <w:r w:rsidRPr="002D3E9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Մատակարարը պարտավոր է վերածրագրավորել բիոքիմիական վերլուծիչը ըստ պատվիրատուի ցանկությամբ: Հանձնելու պահին մնացորդային պիտանելիության ժամկետը` մինչև  1 տարի պիտանելության ժամկետ ունեցող ապրանքների համար առնվազն` 75% , 1-2 տարի պիտանելության ժամկետ ունեցող ապրանքների համար առնվազն` 2/3,  2 տարուց ավել պիտանելության ժամկետ ունեցող ապրանքների համար առնվազն` 15 ամիս:                                                                                                                                                        Որակի սերտիֆիկատներ`  ISO13485 կամ ГОСТ Р ИСО 13485 կամ համարժեք:</w:t>
            </w:r>
          </w:p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</w:tr>
      <w:tr w:rsidR="007C684F" w:rsidRPr="001F0654" w:rsidTr="00690E77">
        <w:trPr>
          <w:trHeight w:val="182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Default="007C684F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33</w:t>
            </w:r>
          </w:p>
        </w:tc>
        <w:tc>
          <w:tcPr>
            <w:tcW w:w="14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FF113C" w:rsidRDefault="007C684F" w:rsidP="007C684F">
            <w:pPr>
              <w:rPr>
                <w:rFonts w:ascii="GHEA Grapalat" w:hAnsi="GHEA Grapalat"/>
                <w:color w:val="000000"/>
                <w:sz w:val="14"/>
              </w:rPr>
            </w:pPr>
            <w:r w:rsidRPr="00FF113C">
              <w:rPr>
                <w:rFonts w:ascii="GHEA Grapalat" w:hAnsi="GHEA Grapalat"/>
                <w:color w:val="000000"/>
                <w:sz w:val="14"/>
              </w:rPr>
              <w:t xml:space="preserve"> Կալցիումի որոշման թեսթ </w:t>
            </w:r>
            <w:r w:rsidRPr="00FF113C">
              <w:rPr>
                <w:rFonts w:ascii="GHEA Grapalat" w:hAnsi="GHEA Grapalat"/>
                <w:color w:val="000000"/>
                <w:sz w:val="14"/>
              </w:rPr>
              <w:lastRenderedPageBreak/>
              <w:t xml:space="preserve">հավաքածու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4"/>
              </w:rPr>
            </w:pPr>
            <w:r w:rsidRPr="005F7101">
              <w:rPr>
                <w:rFonts w:ascii="GHEA Grapalat" w:hAnsi="GHEA Grapalat"/>
                <w:color w:val="000000"/>
                <w:sz w:val="14"/>
              </w:rPr>
              <w:lastRenderedPageBreak/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BF7713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7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2D3E96" w:rsidRDefault="007C684F" w:rsidP="007C684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D3E9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Ընդհանուր սպիտակուցի որոշման համար նախատեսված հավաքածու TOTAL PROTEIN` </w:t>
            </w:r>
            <w:r w:rsidRPr="002D3E96">
              <w:rPr>
                <w:rFonts w:ascii="GHEA Grapalat" w:hAnsi="GHEA Grapalat" w:cs="Calibri"/>
                <w:sz w:val="16"/>
                <w:szCs w:val="16"/>
              </w:rPr>
              <w:lastRenderedPageBreak/>
              <w:t>նախատեսված բաց համակարգի համար</w:t>
            </w:r>
            <w:r w:rsidRPr="002D3E9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Մեթոդ կոլորոմետրիկ եղանակով: Ստուգվող նմուշ` արյան շիճուկ/պլազմա/մեզ։ Մեկ  ռեագենտի հավաքածույում թեստերի </w:t>
            </w:r>
            <w:r w:rsidRPr="002D3E96">
              <w:rPr>
                <w:rFonts w:ascii="GHEA Grapalat" w:hAnsi="GHEA Grapalat" w:cs="Calibri"/>
                <w:sz w:val="16"/>
                <w:szCs w:val="16"/>
              </w:rPr>
              <w:t>քանակը  ոչ պակաս քան 100թեստ և ոչ ավել քան 200թեստ:</w:t>
            </w:r>
            <w:r w:rsidRPr="002D3E9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2D3E96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 xml:space="preserve">Ընդհանուր սպիտակուցի հավաքածուն պետք է ունենա իր աշխատանքի համար անհրաժեշտ օգտագործման ձեռնարկով </w:t>
            </w:r>
            <w:r w:rsidRPr="002D3E96">
              <w:rPr>
                <w:rFonts w:ascii="GHEA Grapalat" w:hAnsi="GHEA Grapalat" w:cs="Calibri"/>
                <w:sz w:val="16"/>
                <w:szCs w:val="16"/>
              </w:rPr>
              <w:t>նախատեսված նյութերը կալիբրատոր</w:t>
            </w:r>
            <w:r w:rsidRPr="002D3E96">
              <w:rPr>
                <w:rFonts w:ascii="GHEA Grapalat" w:hAnsi="GHEA Grapalat" w:cs="Calibri"/>
                <w:sz w:val="16"/>
                <w:szCs w:val="16"/>
                <w:lang w:val="hy-AM"/>
              </w:rPr>
              <w:t>։</w:t>
            </w:r>
            <w:r w:rsidRPr="002D3E96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 xml:space="preserve"> </w:t>
            </w:r>
            <w:r w:rsidRPr="002D3E9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Մատակարարը պարտավոր է վերածրագրավորել բիոքիմիական վերլուծիչը ըստ պատվիրատուի ցանկությամբ: Հանձնելու պահին մնացորդային պիտանելիության ժամկետը` մինչև  1 տարի պիտանելության ժամկետ ունեցող ապրանքների համար առնվազն` 75% , 1-2 տարի պիտանելության ժամկետ ունեցող ապրանքների համար առնվազն` 2/3,  2 տարուց ավել պիտանելության ժամկետ ունեցող ապրանքների համար առնվազն` 15 ամիս:                                                                                                                                                        Որակի սերտիֆիկատներ`  ISO13485 կամ ГОСТ Р ИСО 13485 կամ համարժեք:</w:t>
            </w:r>
          </w:p>
          <w:p w:rsidR="007C684F" w:rsidRPr="007C684F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</w:tr>
      <w:tr w:rsidR="007C684F" w:rsidRPr="001F0654" w:rsidTr="00690E77">
        <w:trPr>
          <w:trHeight w:val="182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Default="007C684F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lastRenderedPageBreak/>
              <w:t>34</w:t>
            </w:r>
          </w:p>
        </w:tc>
        <w:tc>
          <w:tcPr>
            <w:tcW w:w="14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FF113C" w:rsidRDefault="007C684F" w:rsidP="007C684F">
            <w:pPr>
              <w:rPr>
                <w:rFonts w:ascii="GHEA Grapalat" w:hAnsi="GHEA Grapalat"/>
                <w:color w:val="000000"/>
                <w:sz w:val="14"/>
              </w:rPr>
            </w:pPr>
            <w:r w:rsidRPr="00FF113C">
              <w:rPr>
                <w:rFonts w:ascii="GHEA Grapalat" w:hAnsi="GHEA Grapalat"/>
                <w:color w:val="000000"/>
                <w:sz w:val="14"/>
              </w:rPr>
              <w:t xml:space="preserve"> Թիմոլ /արյան անալիզի ազդանյութեր/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4"/>
              </w:rPr>
            </w:pPr>
            <w:r w:rsidRPr="005F7101">
              <w:rPr>
                <w:rFonts w:ascii="GHEA Grapalat" w:hAnsi="GHEA Grapalat"/>
                <w:color w:val="000000"/>
                <w:sz w:val="14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BF7713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7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7C684F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D3E96">
              <w:rPr>
                <w:rFonts w:ascii="GHEA Grapalat" w:hAnsi="GHEA Grapalat"/>
                <w:sz w:val="16"/>
                <w:szCs w:val="16"/>
                <w:lang w:val="hy-AM"/>
              </w:rPr>
              <w:t>Կալցիումի որոշման համար նախատեսված հավաքածու Calcium` նախատեսված բաց համակարգի համար: Մեթոդ Ֆոտոմետրիկ կինետիկ եղանակով: Ստուգվող նմուշ` արյան շիճուկ/պլազմա/մեզ։ Մեկ  ռեագենտի հավաքածույում թեստերի քանակը   ոչ պակաս քան 100թեստ և ոչ ավել քան 200թեստ ։ Կալցիումի հավաքածուն պետք է ունենա իր աշխատանքի համար անհրաժեշտ օգտագործման ձեռնարկով նախատեսված նյութերը (օրինակ` կալիբրատոր, ստանդարտ կամ այլ անհրաժեշտ նյութեր: Մատակարարը պարտավոր է վերածրագրավորել բիոքիմիական վերլուծիչը ըստ պատվիրատուի ցանկությամբ: Հանձնելու պահին մնացորդային պիտանելիության ժամկետը` մինչև  1 տարի պիտանելության ժամկետ ունեցող ապրանքների համար առնվազն` 75% , 1-2 տարի պիտանելության ժամկետ ունեցող ապրանքների համար առնվազն` 2/3,  2 տարուց ավել պիտանելության ժամկետ ունեցող ապրանքների համար առնվազն` 15 ամիս:                                                                                                                                                        Որակի սերտիֆիկատներ`  ISO13485 կամ ГОСТ Р ИСО 13485 կամ համարժեք:</w:t>
            </w:r>
          </w:p>
        </w:tc>
      </w:tr>
      <w:tr w:rsidR="007C684F" w:rsidRPr="001F0654" w:rsidTr="00690E77">
        <w:trPr>
          <w:trHeight w:val="182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Default="007C684F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35</w:t>
            </w:r>
          </w:p>
        </w:tc>
        <w:tc>
          <w:tcPr>
            <w:tcW w:w="14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FF113C" w:rsidRDefault="007C684F" w:rsidP="007C684F">
            <w:pPr>
              <w:rPr>
                <w:rFonts w:ascii="GHEA Grapalat" w:hAnsi="GHEA Grapalat"/>
                <w:color w:val="000000"/>
                <w:sz w:val="14"/>
                <w:lang w:val="hy-AM"/>
              </w:rPr>
            </w:pPr>
            <w:r w:rsidRPr="00FF113C">
              <w:rPr>
                <w:rFonts w:ascii="GHEA Grapalat" w:hAnsi="GHEA Grapalat"/>
                <w:color w:val="000000"/>
                <w:sz w:val="14"/>
                <w:lang w:val="hy-AM"/>
              </w:rPr>
              <w:t>Հեպատիտ Բ վիրուսի անտիգենի որակական հայտնաբերման թեսթ հավաքածու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4"/>
              </w:rPr>
            </w:pPr>
            <w:r w:rsidRPr="005F7101">
              <w:rPr>
                <w:rFonts w:ascii="GHEA Grapalat" w:hAnsi="GHEA Grapalat"/>
                <w:color w:val="000000"/>
                <w:sz w:val="14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FF113C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5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7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D3E96"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Պատրաստի ռեագենտ  ։  Մեկ  ռեագենտի հավաքածույում թեստերի քանակը  </w:t>
            </w:r>
            <w:r w:rsidRPr="002D3E96">
              <w:rPr>
                <w:sz w:val="16"/>
                <w:szCs w:val="16"/>
              </w:rPr>
              <w:t xml:space="preserve"> </w:t>
            </w:r>
            <w:r w:rsidRPr="002D3E96">
              <w:rPr>
                <w:rFonts w:ascii="GHEA Grapalat" w:hAnsi="GHEA Grapalat"/>
                <w:sz w:val="16"/>
                <w:szCs w:val="16"/>
                <w:lang w:val="hy-AM"/>
              </w:rPr>
              <w:t>ոչ պակաս քան 100թեստ և ոչ ավել քան 200թեստ պղտորման   եղանակով լյարդի ֆունցիոնալ պրոբայի որոշման համար ։ Հանձնելու պահին մնացորդային պիտանելիության ժամկետը` մինչև  1 տարի պիտանելության ժամկետ ունեցող ապրանքների համար առնվազն` 75% , 1-2 տարի պիտանելության ժամկետ ունեցող ապրանքների համար առնվազն` 2/3,  2 տարուց ավել պիտանելության ժամկետ ունեցող ապրանքների համար առնվազն` 15 ամիս:                                                                                                                                                        Որակի սերտիֆիկատներ`  ISO13485 կամ ГОСТ Р ИСО 13485 կամ համարժեք:</w:t>
            </w:r>
          </w:p>
        </w:tc>
      </w:tr>
      <w:tr w:rsidR="007C684F" w:rsidRPr="005F7101" w:rsidTr="00690E77">
        <w:trPr>
          <w:trHeight w:val="182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Default="007C684F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36</w:t>
            </w:r>
          </w:p>
        </w:tc>
        <w:tc>
          <w:tcPr>
            <w:tcW w:w="14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FF113C" w:rsidRDefault="007C684F" w:rsidP="007C684F">
            <w:pPr>
              <w:rPr>
                <w:rFonts w:ascii="GHEA Grapalat" w:hAnsi="GHEA Grapalat"/>
                <w:color w:val="000000"/>
                <w:sz w:val="14"/>
                <w:lang w:val="hy-AM"/>
              </w:rPr>
            </w:pPr>
            <w:r w:rsidRPr="00FF113C">
              <w:rPr>
                <w:rFonts w:ascii="GHEA Grapalat" w:hAnsi="GHEA Grapalat"/>
                <w:color w:val="000000"/>
                <w:sz w:val="14"/>
                <w:lang w:val="hy-AM"/>
              </w:rPr>
              <w:t>Ախտորոշիչ նյութեր HCV Ag որոշման տեստ հավաքածու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4"/>
              </w:rPr>
            </w:pPr>
            <w:r w:rsidRPr="005F7101">
              <w:rPr>
                <w:rFonts w:ascii="GHEA Grapalat" w:hAnsi="GHEA Grapalat"/>
                <w:color w:val="000000"/>
                <w:sz w:val="14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FF113C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5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7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2D3E96" w:rsidRDefault="007C684F" w:rsidP="007C684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D3E96">
              <w:rPr>
                <w:rFonts w:ascii="GHEA Grapalat" w:hAnsi="GHEA Grapalat" w:cs="Calibri"/>
                <w:color w:val="000000"/>
                <w:sz w:val="16"/>
                <w:szCs w:val="16"/>
              </w:rPr>
              <w:t>Հեպատիտ B որոշման թեստ-հավաքածու: Մեթոդ`</w:t>
            </w:r>
            <w:r w:rsidRPr="002D3E96">
              <w:rPr>
                <w:rFonts w:ascii="GHEA Grapalat" w:hAnsi="GHEA Grapalat" w:cs="Calibri"/>
                <w:sz w:val="16"/>
                <w:szCs w:val="16"/>
              </w:rPr>
              <w:t>կասետային</w:t>
            </w:r>
            <w:r w:rsidRPr="002D3E9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Հանձնելու պահին մնացորդային պիտանելիության ժամկետը` մինչև  1 տարի պիտանելության ժամկետ ունեցող ապրանքների համար առնվազն` 75% , 1-2 տարի պիտանելության ժամկետ ունեցող ապրանքների համար առնվազն` 2/3,  2 տարուց ավել պիտանելության ժամկետ ունեցող ապրանքների համար առնվազն` 15 ամիս:                                                                                                                                                        Որակի սերտիֆիկատներ`  ISO13485 կամ ГОСТ Р ИСО 13485 կամ համարժեք:  </w:t>
            </w:r>
          </w:p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</w:tr>
      <w:tr w:rsidR="007C684F" w:rsidRPr="005F7101" w:rsidTr="00690E77">
        <w:trPr>
          <w:trHeight w:val="182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Default="007C684F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37</w:t>
            </w:r>
          </w:p>
        </w:tc>
        <w:tc>
          <w:tcPr>
            <w:tcW w:w="14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FF113C" w:rsidRDefault="007C684F" w:rsidP="007C684F">
            <w:pPr>
              <w:rPr>
                <w:rFonts w:ascii="GHEA Grapalat" w:hAnsi="GHEA Grapalat"/>
                <w:color w:val="000000"/>
                <w:sz w:val="14"/>
                <w:lang w:val="hy-AM"/>
              </w:rPr>
            </w:pPr>
            <w:r w:rsidRPr="00FF113C">
              <w:rPr>
                <w:rFonts w:ascii="GHEA Grapalat" w:hAnsi="GHEA Grapalat"/>
                <w:color w:val="000000"/>
                <w:sz w:val="14"/>
                <w:lang w:val="hy-AM"/>
              </w:rPr>
              <w:t xml:space="preserve">  ALT որոշման հավաքածու /արյան անալիզի ազդանյութեր 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4"/>
              </w:rPr>
            </w:pPr>
            <w:r w:rsidRPr="005F7101">
              <w:rPr>
                <w:rFonts w:ascii="GHEA Grapalat" w:hAnsi="GHEA Grapalat"/>
                <w:color w:val="000000"/>
                <w:sz w:val="14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FF113C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5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7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2D3E96" w:rsidRDefault="007C684F" w:rsidP="007C684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D3E96">
              <w:rPr>
                <w:rFonts w:ascii="GHEA Grapalat" w:hAnsi="GHEA Grapalat" w:cs="Calibri"/>
                <w:color w:val="000000"/>
                <w:sz w:val="16"/>
                <w:szCs w:val="16"/>
              </w:rPr>
              <w:t>Հեպատիտ C որոշման թեստ-հավաքածու: Մեթոդ`</w:t>
            </w:r>
            <w:r w:rsidRPr="002D3E96">
              <w:rPr>
                <w:rFonts w:ascii="GHEA Grapalat" w:hAnsi="GHEA Grapalat" w:cs="Calibri"/>
                <w:color w:val="FF0000"/>
                <w:sz w:val="16"/>
                <w:szCs w:val="16"/>
              </w:rPr>
              <w:t xml:space="preserve"> </w:t>
            </w:r>
            <w:r w:rsidRPr="002D3E96">
              <w:rPr>
                <w:rFonts w:ascii="GHEA Grapalat" w:hAnsi="GHEA Grapalat" w:cs="Calibri"/>
                <w:sz w:val="16"/>
                <w:szCs w:val="16"/>
              </w:rPr>
              <w:t>կասետային</w:t>
            </w:r>
            <w:r w:rsidRPr="002D3E9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Հանձնելու պահին մնացորդային պիտանելիության ժամկետը` մինչև  1 տարի պիտանելության ժամկետ ունեցող ապրանքների համար առնվազն` 75% , 1-2 տարի պիտանելության ժամկետ ունեցող ապրանքների համար առնվազն` 2/3,  2 տարուց ավել պիտանելության ժամկետ ունեցող ապրանքների համար առնվազն` 15 ամիս:                                                                                                                                                        </w:t>
            </w:r>
            <w:r w:rsidRPr="002D3E96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 xml:space="preserve">Որակի սերտիֆիկատներ`  ISO13485 կամ ГОСТ Р ИСО 13485 կամ համարժեք:  </w:t>
            </w:r>
          </w:p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</w:tr>
      <w:tr w:rsidR="007C684F" w:rsidRPr="005F7101" w:rsidTr="00690E77">
        <w:trPr>
          <w:trHeight w:val="182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Default="007C684F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lastRenderedPageBreak/>
              <w:t>38</w:t>
            </w:r>
          </w:p>
        </w:tc>
        <w:tc>
          <w:tcPr>
            <w:tcW w:w="14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FF113C" w:rsidRDefault="007C684F" w:rsidP="007C684F">
            <w:pPr>
              <w:rPr>
                <w:rFonts w:ascii="GHEA Grapalat" w:hAnsi="GHEA Grapalat"/>
                <w:color w:val="000000"/>
                <w:sz w:val="14"/>
                <w:lang w:val="hy-AM"/>
              </w:rPr>
            </w:pPr>
            <w:r w:rsidRPr="00FF113C">
              <w:rPr>
                <w:rFonts w:ascii="GHEA Grapalat" w:hAnsi="GHEA Grapalat"/>
                <w:color w:val="000000"/>
                <w:sz w:val="14"/>
                <w:lang w:val="hy-AM"/>
              </w:rPr>
              <w:t xml:space="preserve"> AST որոշման հավաքածու /արյան անալիզի ազդանյութեր/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4"/>
              </w:rPr>
            </w:pPr>
            <w:r w:rsidRPr="005F7101">
              <w:rPr>
                <w:rFonts w:ascii="GHEA Grapalat" w:hAnsi="GHEA Grapalat"/>
                <w:color w:val="000000"/>
                <w:sz w:val="14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FF113C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5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7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2D3E96" w:rsidRDefault="007C684F" w:rsidP="007C684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D3E96">
              <w:rPr>
                <w:rFonts w:ascii="GHEA Grapalat" w:hAnsi="GHEA Grapalat"/>
                <w:sz w:val="16"/>
                <w:szCs w:val="16"/>
              </w:rPr>
              <w:t xml:space="preserve">ԱԼԱՏ-ի որոշման համար նախատեսված հավաքածու ALAT` նախատեսված բաց համակարգի համար: Մեթոդ կինետիկ եղանակով: Ստուգվող նմուշ` արյան շիճուկ/պլազմա/մեզ։ Մեկ  ռեագենտի հավաքածույում թեստերի քանակը  ոչ պակաս քան 100թեստ և ոչ </w:t>
            </w:r>
            <w:r w:rsidRPr="007C684F">
              <w:rPr>
                <w:rFonts w:ascii="GHEA Grapalat" w:hAnsi="GHEA Grapalat"/>
                <w:b/>
                <w:sz w:val="16"/>
                <w:szCs w:val="16"/>
              </w:rPr>
              <w:t>ավել քան 200թեստ կամ</w:t>
            </w:r>
            <w:r w:rsidRPr="007C684F">
              <w:rPr>
                <w:rFonts w:ascii="GHEA Grapalat" w:hAnsi="GHEA Grapalat"/>
                <w:b/>
                <w:sz w:val="16"/>
                <w:szCs w:val="16"/>
              </w:rPr>
              <w:br/>
            </w:r>
            <w:r w:rsidRPr="002D3E96">
              <w:rPr>
                <w:rFonts w:ascii="GHEA Grapalat" w:hAnsi="GHEA Grapalat"/>
                <w:sz w:val="16"/>
                <w:szCs w:val="16"/>
              </w:rPr>
              <w:t>ԱԼԱՏ-ի հավաքածուն պետք է ունենա իր աշխատանքի համար անհրաժեշտ օգտագործման ձեռնարկով նախատեսված նյութերը (օրինակ` կալիբրատոր, ստանդարտ կամ այլ անհրաժեշտ նյութեր): Մատակարարը պարտավոր է վերածրագրավորել բիոքիմիական վերլուծիչը ըստ պատվիրատուի ցանկությամբ: Հանձնելու պահին մնացորդային պիտանելիության ժամկետը` մինչև  1 տարի պիտանելության ժամկետ ունեցող ապրանքների համար առնվազն` 75% , 1-2 տարի պիտանելության ժամկետ ունեցող ապրանքների համար առնվազն` 2/3,  2 տարուց ավել պիտանելության ժամկետ ունեցող ապրանքների համար առնվազն` 15 ամիս:                                                                                                                                                        Որակի սերտիֆիկատներ`  ISO13485 կամ ГОСТ Р ИСО 13485 կամ համարժեք:</w:t>
            </w:r>
          </w:p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</w:tr>
      <w:tr w:rsidR="007C684F" w:rsidRPr="001F0654" w:rsidTr="00690E77">
        <w:trPr>
          <w:trHeight w:val="182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Default="007C684F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39</w:t>
            </w:r>
          </w:p>
        </w:tc>
        <w:tc>
          <w:tcPr>
            <w:tcW w:w="14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FF113C" w:rsidRDefault="007C684F" w:rsidP="007C684F">
            <w:pPr>
              <w:rPr>
                <w:rFonts w:ascii="GHEA Grapalat" w:hAnsi="GHEA Grapalat"/>
                <w:color w:val="000000"/>
                <w:sz w:val="14"/>
              </w:rPr>
            </w:pPr>
            <w:r w:rsidRPr="00FF113C">
              <w:rPr>
                <w:rFonts w:ascii="GHEA Grapalat" w:hAnsi="GHEA Grapalat"/>
                <w:color w:val="000000"/>
                <w:sz w:val="14"/>
              </w:rPr>
              <w:t xml:space="preserve">Թրոմբոպլաստինի որոշման թեսթ հավաքածու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4"/>
              </w:rPr>
            </w:pPr>
            <w:r w:rsidRPr="005F7101">
              <w:rPr>
                <w:rFonts w:ascii="GHEA Grapalat" w:hAnsi="GHEA Grapalat"/>
                <w:color w:val="000000"/>
                <w:sz w:val="14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BF7713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7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2D3E96" w:rsidRDefault="007C684F" w:rsidP="007C684F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D3E96">
              <w:rPr>
                <w:rFonts w:ascii="GHEA Grapalat" w:hAnsi="GHEA Grapalat"/>
                <w:sz w:val="16"/>
                <w:szCs w:val="16"/>
                <w:lang w:val="hy-AM"/>
              </w:rPr>
              <w:t xml:space="preserve">"ԱՍԱՏ-ի որոշման համար նախատեսված հավաքածու ASAT` նախատեսված բաց համակարգի համար: Մեթոդ կինետիկ եղանակով: Ստուգվող նմուշ` արյան շիճուկ/պլազմա/մեզ։ Մեկ  ռեագենտի հավաքածույում թեստերի քանակը  ոչ պակաս քան 100թեստ և ոչ ավել քան 200թեստ: </w:t>
            </w:r>
          </w:p>
          <w:p w:rsidR="007C684F" w:rsidRPr="007C684F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D3E96">
              <w:rPr>
                <w:rFonts w:ascii="GHEA Grapalat" w:hAnsi="GHEA Grapalat"/>
                <w:sz w:val="16"/>
                <w:szCs w:val="16"/>
                <w:lang w:val="hy-AM"/>
              </w:rPr>
              <w:t>ԱՍԱՏ-ի հավաքածուն պետք է ունենա իր աշխատանքի համար անհրաժեշտ օգտագործման ձեռնարկով նախատեսված նյութերը (օրինակ` կալիբրատոր, ստանդարտ կամ այլ անհրաժեշտ նյութեր): Մատակարարը պարտավոր է վերածրագրավորել բիոքիմիական վերլուծիչը ըստ պատվիրատուի ցանկությամբ: Հանձնելու պահին մնացորդային պիտանելիության ժամկետը` մինչև  1 տարի պիտանելության ժամկետ ունեցող ապրանքների համար առնվազն` 75% , 1-2 տարի պիտանելության ժամկետ ունեցող ապրանքների համար առնվազն` 2/3,  2 տարուց ավել պիտանելության ժամկետ ունեցող ապրանքների համար առնվազն` 15 ամիս:                                                                                                                                                        Որակի սերտիֆիկատներ`  ISO13485 կամ ГОСТ Р ИСО 13485 կամ համարժեք:"</w:t>
            </w:r>
          </w:p>
        </w:tc>
      </w:tr>
      <w:tr w:rsidR="007C684F" w:rsidRPr="001F0654" w:rsidTr="00690E77">
        <w:trPr>
          <w:trHeight w:val="182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Default="007C684F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40</w:t>
            </w:r>
          </w:p>
        </w:tc>
        <w:tc>
          <w:tcPr>
            <w:tcW w:w="14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FF113C" w:rsidRDefault="007C684F" w:rsidP="007C684F">
            <w:pPr>
              <w:rPr>
                <w:rFonts w:ascii="GHEA Grapalat" w:hAnsi="GHEA Grapalat"/>
                <w:color w:val="000000"/>
                <w:sz w:val="14"/>
                <w:lang w:val="hy-AM"/>
              </w:rPr>
            </w:pPr>
            <w:r w:rsidRPr="00FF113C">
              <w:rPr>
                <w:rFonts w:ascii="GHEA Grapalat" w:hAnsi="GHEA Grapalat"/>
                <w:color w:val="000000"/>
                <w:sz w:val="14"/>
                <w:lang w:val="hy-AM"/>
              </w:rPr>
              <w:t>Ազուր-էոզին 1լ/արյան անալիզի ազդանյութեր/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4"/>
              </w:rPr>
            </w:pPr>
            <w:r w:rsidRPr="005F7101">
              <w:rPr>
                <w:rFonts w:ascii="GHEA Grapalat" w:hAnsi="GHEA Grapalat"/>
                <w:color w:val="000000"/>
                <w:sz w:val="14"/>
              </w:rPr>
              <w:t>շիշ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FF113C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5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7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2D3E96" w:rsidRDefault="007C684F" w:rsidP="007C684F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D3E96">
              <w:rPr>
                <w:rFonts w:ascii="GHEA Grapalat" w:hAnsi="GHEA Grapalat"/>
                <w:sz w:val="16"/>
                <w:szCs w:val="16"/>
                <w:lang w:val="hy-AM"/>
              </w:rPr>
              <w:t>"Թրոմբոպլաստինի որոշման համար նախատեսված հավաքածու TG` նախատեսված բաց համակարգի համար: Մեթոդ կոլորոմետրիկ եղանակով: Ստուգվող նմուշ` արյան շիճուկ/պլազմա/մեզ։ Մեկ  ռեագենտի հավաքածույում թեստերի քանակը  ոչ պակաս քան 30թեստ և ոչ ավել քան 100թեստ։</w:t>
            </w:r>
          </w:p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D3E96">
              <w:rPr>
                <w:rFonts w:ascii="GHEA Grapalat" w:hAnsi="GHEA Grapalat"/>
                <w:sz w:val="16"/>
                <w:szCs w:val="16"/>
                <w:lang w:val="hy-AM"/>
              </w:rPr>
              <w:t>Թրոմբոպլաստինի հավաքածուն պետք է ունենա իր աշխատանքի համար անհրաժեշտ օգտագործման ձեռնարկով նախատեսված նյութերը ։Մատակարարը պարտավոր է վերածրագրավորել բիոքիմիական վերլուծիչը ըստ պատվիրատուի ցանկությամբ: Հանձնելու պահին մնացորդային պիտանելիության ժամկետը` մինչև  1 տարի պիտանելության ժամկետ ունեցող ապրանքների համար առնվազն` 75% , 1-2 տարի պիտանելության ժամկետ ունեցող ապրանքների համար առնվազն` 2/3,  2 տարուց ավել պիտանելության ժամկետ ունեցող ապրանքների համար առնվազն` 15 ամիս:                                                                                                                                                        Որակի սերտիֆիկատներ`  ISO13485 կամ ГОСТ Р ИСО 13485 կամ համարժեք:"</w:t>
            </w:r>
          </w:p>
        </w:tc>
      </w:tr>
      <w:tr w:rsidR="007C684F" w:rsidRPr="001F0654" w:rsidTr="00690E77">
        <w:trPr>
          <w:trHeight w:val="182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Default="007C684F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41</w:t>
            </w:r>
          </w:p>
        </w:tc>
        <w:tc>
          <w:tcPr>
            <w:tcW w:w="14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FF113C" w:rsidRDefault="007C684F" w:rsidP="007C684F">
            <w:pPr>
              <w:rPr>
                <w:rFonts w:ascii="GHEA Grapalat" w:hAnsi="GHEA Grapalat"/>
                <w:color w:val="000000"/>
                <w:sz w:val="14"/>
                <w:lang w:val="hy-AM"/>
              </w:rPr>
            </w:pPr>
            <w:r w:rsidRPr="00FF113C">
              <w:rPr>
                <w:rFonts w:ascii="GHEA Grapalat" w:hAnsi="GHEA Grapalat"/>
                <w:color w:val="000000"/>
                <w:sz w:val="14"/>
                <w:lang w:val="hy-AM"/>
              </w:rPr>
              <w:t>Նատրիում ցիտրիկում փոշի /արյան անալիզի ազդանյութեր/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4"/>
              </w:rPr>
            </w:pPr>
            <w:r w:rsidRPr="005F7101">
              <w:rPr>
                <w:rFonts w:ascii="GHEA Grapalat" w:hAnsi="GHEA Grapalat"/>
                <w:color w:val="000000"/>
                <w:sz w:val="14"/>
              </w:rPr>
              <w:t>գր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FF113C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5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447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D3E96">
              <w:rPr>
                <w:rFonts w:ascii="GHEA Grapalat" w:hAnsi="GHEA Grapalat"/>
                <w:sz w:val="16"/>
                <w:szCs w:val="16"/>
                <w:lang w:val="hy-AM"/>
              </w:rPr>
              <w:t>Պատրաստի ներկ</w:t>
            </w:r>
            <w:r w:rsidRPr="002D3E96">
              <w:rPr>
                <w:rFonts w:ascii="Cambria Math" w:hAnsi="Cambria Math"/>
                <w:sz w:val="16"/>
                <w:szCs w:val="16"/>
                <w:lang w:val="hy-AM"/>
              </w:rPr>
              <w:t>․</w:t>
            </w:r>
            <w:r w:rsidRPr="002D3E96">
              <w:rPr>
                <w:rFonts w:ascii="GHEA Grapalat" w:hAnsi="GHEA Grapalat"/>
                <w:sz w:val="16"/>
                <w:szCs w:val="16"/>
                <w:lang w:val="hy-AM"/>
              </w:rPr>
              <w:t xml:space="preserve">  արյան ֆորմուլաները ներկելու համար։Հանձնելու պահին մնացորդային պիտանելիության ժամկետը` մինչև  1 տարի պիտանելության ժամկետ ունեցող ապրանքների համար առնվազն` 75% , 1-2 տարի պիտանելության ժամկետ ունեցող ապրանքների համար առնվազն` 2/3,  2 տարուց </w:t>
            </w:r>
            <w:r w:rsidRPr="002D3E96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ավել պիտանելության ժամկետ ունեցող ապրանքների համար առնվազն` 15 ամիս:                                                                                                                                                        Որակի սերտիֆիկատներ`  ISO13485 կ</w:t>
            </w:r>
          </w:p>
        </w:tc>
      </w:tr>
      <w:tr w:rsidR="007C684F" w:rsidRPr="005F7101" w:rsidTr="00690E77">
        <w:trPr>
          <w:trHeight w:val="182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Default="007C684F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lastRenderedPageBreak/>
              <w:t>42</w:t>
            </w:r>
          </w:p>
        </w:tc>
        <w:tc>
          <w:tcPr>
            <w:tcW w:w="14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FF113C" w:rsidRDefault="007C684F" w:rsidP="007C684F">
            <w:pPr>
              <w:rPr>
                <w:rFonts w:ascii="GHEA Grapalat" w:hAnsi="GHEA Grapalat"/>
                <w:color w:val="000000"/>
                <w:sz w:val="14"/>
              </w:rPr>
            </w:pPr>
            <w:r w:rsidRPr="00FF113C">
              <w:rPr>
                <w:rFonts w:ascii="GHEA Grapalat" w:hAnsi="GHEA Grapalat"/>
                <w:color w:val="000000"/>
                <w:sz w:val="14"/>
                <w:lang w:val="hy-AM"/>
              </w:rPr>
              <w:t xml:space="preserve"> </w:t>
            </w:r>
            <w:r w:rsidRPr="00FF113C">
              <w:rPr>
                <w:rFonts w:ascii="GHEA Grapalat" w:hAnsi="GHEA Grapalat"/>
                <w:color w:val="000000"/>
                <w:sz w:val="14"/>
              </w:rPr>
              <w:t xml:space="preserve">Կրեատինի որոշման թեսթ հավաքածու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4"/>
              </w:rPr>
            </w:pPr>
            <w:r w:rsidRPr="005F7101">
              <w:rPr>
                <w:rFonts w:ascii="GHEA Grapalat" w:hAnsi="GHEA Grapalat"/>
                <w:color w:val="000000"/>
                <w:sz w:val="14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BF7713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7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D3E96">
              <w:rPr>
                <w:rFonts w:ascii="GHEA Grapalat" w:hAnsi="GHEA Grapalat"/>
                <w:sz w:val="16"/>
                <w:szCs w:val="16"/>
                <w:lang w:val="hy-AM"/>
              </w:rPr>
              <w:t>Փակ տարայով փոշի։Հանձնելու պահին մնացորդային պիտանելիության ժամկետը` մինչև  1 տարի պիտանելության ժամկետ ունեցող ապրանքների համար առնվազն` 75% , 1-2 տարի պիտանելության ժամկետ ունեցող ապրանքների համար առնվազն` 2/3,  2 տարուց ավել պիտանելության ժամկետ ունեցող ապրանքների համար առնվազն` 15 ամիս:                                                                                                                                                        Որակի սերտիֆիկատներ`  ISO13485 կ</w:t>
            </w:r>
          </w:p>
        </w:tc>
      </w:tr>
      <w:tr w:rsidR="007C684F" w:rsidRPr="001F0654" w:rsidTr="00690E77">
        <w:trPr>
          <w:trHeight w:val="182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Default="007C684F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43</w:t>
            </w:r>
          </w:p>
        </w:tc>
        <w:tc>
          <w:tcPr>
            <w:tcW w:w="14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FF113C" w:rsidRDefault="007C684F" w:rsidP="007C684F">
            <w:pPr>
              <w:rPr>
                <w:rFonts w:ascii="GHEA Grapalat" w:hAnsi="GHEA Grapalat"/>
                <w:color w:val="000000"/>
                <w:sz w:val="14"/>
              </w:rPr>
            </w:pPr>
            <w:r w:rsidRPr="00FF113C">
              <w:rPr>
                <w:rFonts w:ascii="GHEA Grapalat" w:hAnsi="GHEA Grapalat"/>
                <w:color w:val="000000"/>
                <w:sz w:val="14"/>
              </w:rPr>
              <w:t xml:space="preserve"> Միզանյութի որոշման թեսթ հավաքածու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4"/>
              </w:rPr>
            </w:pPr>
            <w:r w:rsidRPr="005F7101">
              <w:rPr>
                <w:rFonts w:ascii="GHEA Grapalat" w:hAnsi="GHEA Grapalat"/>
                <w:color w:val="000000"/>
                <w:sz w:val="14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BF7713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7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7C684F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D3E96">
              <w:rPr>
                <w:rFonts w:ascii="GHEA Grapalat" w:hAnsi="GHEA Grapalat"/>
                <w:sz w:val="16"/>
                <w:szCs w:val="16"/>
                <w:lang w:val="hy-AM"/>
              </w:rPr>
              <w:t>Կրեատինինի որոշման համար նախատեսված հավաքածու CREATININE` նախատեսված բաց համակարգի համար: Մեթոդ Ֆոտոմետրիկ կինետիկ եղանակով: Ստուգվող նմուշ` արյան շիճուկ/պլազմա/մեզ։ Մեկ  ռեագենտի հավաքածույում թեստերի քանակը  (օրինակ`  ոչ պակաս քան 30թեստ և ոչ ավել քան 100թեստ կամ ոչ պակաս քան 100թեստ և ոչ ավել քան 200թեստ կամ ոչ պակաս քան 200թեստ և ոչ ավել քան 300թեստ: Ըստ պատվիրատուի պահանջի): Կրեատինինի հավաքածուն պետք է ունենա իր աշխատանքի համար անհրաժեշտ օգտագործման ձեռնարկով նախատեսված նյութերը (օրինակ` կալիբրատոր, ստանդարտ կամ այլ անհրաժեշտ նյութեր): Մատակարարը պարտավոր է վերածրագրավորել բիոքիմիական վերլուծիչը ըստ պատվիրատուի ցանկությամբ: Հանձնելու պահին մնացորդային պիտանելիության ժամկետը` մինչև  1 տարի պիտանելության ժամկետ ունեցող ապրանքների համար առնվազն` 75% , 1-2 տարի պիտանելության ժամկետ ունեցող ապրանքների համար առնվազն` 2/3,  2 տարուց ավել պիտանելության ժամկետ ունեցող ապրանքների համար առնվազն` 15 ամիս:                                                                                                                                                        Որակի սերտիֆիկատներ`  ISO13485 կամ ГОСТ Р ИСО 13485 կամ համարժեք:</w:t>
            </w:r>
          </w:p>
        </w:tc>
      </w:tr>
      <w:tr w:rsidR="007C684F" w:rsidRPr="001F0654" w:rsidTr="00690E77">
        <w:trPr>
          <w:trHeight w:val="182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Default="007C684F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44</w:t>
            </w:r>
          </w:p>
        </w:tc>
        <w:tc>
          <w:tcPr>
            <w:tcW w:w="14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FF113C" w:rsidRDefault="007C684F" w:rsidP="007C684F">
            <w:pPr>
              <w:rPr>
                <w:rFonts w:ascii="GHEA Grapalat" w:hAnsi="GHEA Grapalat"/>
                <w:color w:val="000000"/>
                <w:sz w:val="14"/>
                <w:lang w:val="hy-AM"/>
              </w:rPr>
            </w:pPr>
            <w:r w:rsidRPr="00FF113C">
              <w:rPr>
                <w:rFonts w:ascii="GHEA Grapalat" w:hAnsi="GHEA Grapalat"/>
                <w:color w:val="000000"/>
                <w:sz w:val="14"/>
                <w:lang w:val="hy-AM"/>
              </w:rPr>
              <w:t>Հեմոգլոբինի որոշման թեսթ հավաքածու  /արյան անալիզի ազդանյութեր/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4"/>
              </w:rPr>
            </w:pPr>
            <w:r w:rsidRPr="005F7101">
              <w:rPr>
                <w:rFonts w:ascii="GHEA Grapalat" w:hAnsi="GHEA Grapalat"/>
                <w:color w:val="000000"/>
                <w:sz w:val="14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FF113C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5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F7101">
              <w:rPr>
                <w:rFonts w:ascii="GHEA Grapalat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447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2D3E96" w:rsidRDefault="007C684F" w:rsidP="007C684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2D3E9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Միզանյութի որոշման համար նախատեսված հավաքածու UREA` </w:t>
            </w:r>
            <w:r w:rsidRPr="002D3E96">
              <w:rPr>
                <w:rFonts w:ascii="GHEA Grapalat" w:hAnsi="GHEA Grapalat" w:cs="Calibri"/>
                <w:sz w:val="16"/>
                <w:szCs w:val="16"/>
              </w:rPr>
              <w:t>նախատեսված բաց համակարգի համար</w:t>
            </w:r>
            <w:r w:rsidRPr="002D3E9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Մեթոդ կինետիկ եղանակով: Ստուգվող նմուշ` արյան շիճուկ/պլազմա/մեզ։ Մեկ  ռեագենտի հավաքածույում թեստերի քանակը  </w:t>
            </w:r>
            <w:r w:rsidRPr="002D3E96">
              <w:rPr>
                <w:rFonts w:ascii="GHEA Grapalat" w:hAnsi="GHEA Grapalat" w:cs="Calibri"/>
                <w:sz w:val="16"/>
                <w:szCs w:val="16"/>
              </w:rPr>
              <w:t xml:space="preserve">ոչ պակաս քան 100թեստ և ոչ ավել քան 200թեստ </w:t>
            </w:r>
            <w:r w:rsidRPr="002D3E96">
              <w:rPr>
                <w:rFonts w:ascii="GHEA Grapalat" w:hAnsi="GHEA Grapalat" w:cs="Calibri"/>
                <w:sz w:val="16"/>
                <w:szCs w:val="16"/>
                <w:lang w:val="hy-AM"/>
              </w:rPr>
              <w:t>։</w:t>
            </w:r>
            <w:r w:rsidRPr="002D3E96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 xml:space="preserve">Միզանյութի հավաքածուն պետք է ունենա իր աշխատանքի համար անհրաժեշտ օգտագործման ձեռնարկով նախատեսված նյութերը </w:t>
            </w:r>
            <w:r w:rsidRPr="002D3E96">
              <w:rPr>
                <w:rFonts w:ascii="GHEA Grapalat" w:hAnsi="GHEA Grapalat" w:cs="Calibri"/>
                <w:sz w:val="16"/>
                <w:szCs w:val="16"/>
              </w:rPr>
              <w:t>կալիբրատոր</w:t>
            </w:r>
            <w:r w:rsidRPr="002D3E96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։</w:t>
            </w:r>
            <w:r w:rsidRPr="002D3E9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Մատակարարը պարտավոր է վերածրագրավորել բիոքիմիական վերլուծիչը ըստ պատվիրատուի ցանկությամբ: Հանձնելու պահին մնացորդային պիտանելիության ժամկետը` մինչև  1 տարի պիտանելության ժամկետ ունեցող ապրանքների համար առնվազն` 75% , 1-2 տարի պիտանելության ժամկետ ունեցող ապրանքների համար առնվազն` 2/3,  2 տարուց ավել պիտանելության ժամկետ ունեցող ապրանքների համար առնվազն` 15 ամիս:                                                                                                                                                        Որակի սերտիֆիկատներ`  ISO13485 կամ ГОСТ Р ИСО 13485 կամ համարժեք:</w:t>
            </w:r>
          </w:p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</w:tr>
      <w:tr w:rsidR="007C684F" w:rsidRPr="001F0654" w:rsidTr="00690E77">
        <w:trPr>
          <w:trHeight w:val="182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Default="007C684F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45</w:t>
            </w:r>
          </w:p>
        </w:tc>
        <w:tc>
          <w:tcPr>
            <w:tcW w:w="14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FF113C" w:rsidRDefault="007C684F" w:rsidP="007C684F">
            <w:pPr>
              <w:rPr>
                <w:rFonts w:ascii="GHEA Grapalat" w:hAnsi="GHEA Grapalat"/>
                <w:color w:val="000000"/>
                <w:sz w:val="14"/>
              </w:rPr>
            </w:pPr>
            <w:r w:rsidRPr="00FF113C">
              <w:rPr>
                <w:rFonts w:ascii="GHEA Grapalat" w:hAnsi="GHEA Grapalat"/>
                <w:color w:val="000000"/>
                <w:sz w:val="14"/>
              </w:rPr>
              <w:t>Մոնոնուկլեոզի դիագնոստիկում/լաբորատոր ազդանյութեր/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jc w:val="center"/>
              <w:rPr>
                <w:rFonts w:ascii="GHEA Grapalat" w:hAnsi="GHEA Grapalat"/>
                <w:color w:val="000000"/>
                <w:sz w:val="14"/>
              </w:rPr>
            </w:pPr>
            <w:r w:rsidRPr="005F7101">
              <w:rPr>
                <w:rFonts w:ascii="GHEA Grapalat" w:hAnsi="GHEA Grapalat"/>
                <w:color w:val="000000"/>
                <w:sz w:val="14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BF7713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7101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8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5F7101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7101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447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7C684F" w:rsidRDefault="007C684F" w:rsidP="007C684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7C684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Հեմոգլոբին որոշման համար նախատեսված հավաքածու Hemoglobin` </w:t>
            </w:r>
            <w:r w:rsidRPr="007C684F">
              <w:rPr>
                <w:rFonts w:ascii="GHEA Grapalat" w:hAnsi="GHEA Grapalat" w:cs="Calibri"/>
                <w:sz w:val="16"/>
                <w:szCs w:val="16"/>
                <w:lang w:val="hy-AM"/>
              </w:rPr>
              <w:t>նախատեսված բաց համակարգի համար:</w:t>
            </w:r>
            <w:r w:rsidRPr="007C684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Մեթոդ կոլորոմետրիկ եղանակով: Ստուգվող նմուշ` արյան </w:t>
            </w:r>
            <w:r w:rsidRPr="007C684F">
              <w:rPr>
                <w:rFonts w:ascii="GHEA Grapalat" w:hAnsi="GHEA Grapalat" w:cs="Calibri"/>
                <w:sz w:val="16"/>
                <w:szCs w:val="16"/>
                <w:lang w:val="hy-AM"/>
              </w:rPr>
              <w:t>շիճուկ/պլազմա/մեզ</w:t>
            </w:r>
            <w:r w:rsidRPr="007C684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։ Մեկ  ռեագենտի հավաքածույում թեստերի քանակը  </w:t>
            </w:r>
            <w:r w:rsidRPr="007C684F">
              <w:rPr>
                <w:rFonts w:ascii="GHEA Grapalat" w:hAnsi="GHEA Grapalat" w:cs="Calibri"/>
                <w:sz w:val="16"/>
                <w:szCs w:val="16"/>
                <w:lang w:val="hy-AM"/>
              </w:rPr>
              <w:t>ոչ պակաս քան 200թեստ և ոչ ավել քան 300թեստ:</w:t>
            </w:r>
            <w:r w:rsidRPr="007C684F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 xml:space="preserve"> </w:t>
            </w:r>
            <w:r w:rsidRPr="007C684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br/>
              <w:t>Հեմոգլոբինի հավաքածուն պետք է ունենա իր աշխատանքի համար անհրաժեշտ օգտագործման ձեռնարկով նախատեսված նյութերը</w:t>
            </w:r>
            <w:r w:rsidRPr="002D3E9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7C684F">
              <w:rPr>
                <w:rFonts w:ascii="GHEA Grapalat" w:hAnsi="GHEA Grapalat" w:cs="Calibri"/>
                <w:sz w:val="16"/>
                <w:szCs w:val="16"/>
                <w:lang w:val="hy-AM"/>
              </w:rPr>
              <w:t>կալիբրատոր</w:t>
            </w:r>
            <w:r w:rsidRPr="002D3E96">
              <w:rPr>
                <w:rFonts w:ascii="GHEA Grapalat" w:hAnsi="GHEA Grapalat" w:cs="Calibri"/>
                <w:sz w:val="16"/>
                <w:szCs w:val="16"/>
                <w:lang w:val="hy-AM"/>
              </w:rPr>
              <w:t>։</w:t>
            </w:r>
            <w:r w:rsidRPr="007C684F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 xml:space="preserve"> </w:t>
            </w:r>
            <w:r w:rsidRPr="007C684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Մատակարարը պարտավոր է վերածրագրավորել բիոքիմիական վերլուծիչը ըստ պատվիրատուի ցանկությամբ: Հանձնելու պահին մնացորդային պիտանելիության ժամկետը` մինչև  1 տարի պիտանելության ժամկետ ունեցող ապրանքների համար առնվազն` 75% , 1-2 տարի պիտանելության ժամկետ </w:t>
            </w:r>
            <w:r w:rsidRPr="007C684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ունեցող ապրանքների համար առնվազն` 2/3,  2 տարուց ավել պիտանելության ժամկետ ունեցող ապրանքների համար առնվազն` 15 ամիս:                                                                                                                                                        Որակի սերտիֆիկատներ`  ISO13485 կամ ГОСТ Р ИСО 13485 կամ համարժեք:</w:t>
            </w:r>
          </w:p>
          <w:p w:rsidR="007C684F" w:rsidRPr="007C684F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</w:tr>
      <w:tr w:rsidR="007C684F" w:rsidRPr="001F0654" w:rsidTr="007C684F">
        <w:trPr>
          <w:trHeight w:val="153"/>
        </w:trPr>
        <w:tc>
          <w:tcPr>
            <w:tcW w:w="10980" w:type="dxa"/>
            <w:gridSpan w:val="55"/>
            <w:shd w:val="clear" w:color="auto" w:fill="99CCFF"/>
            <w:vAlign w:val="center"/>
          </w:tcPr>
          <w:p w:rsidR="007C684F" w:rsidRPr="007C684F" w:rsidRDefault="007C684F" w:rsidP="007C684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C684F" w:rsidRPr="001F0654" w:rsidTr="00690E77">
        <w:trPr>
          <w:trHeight w:val="137"/>
        </w:trPr>
        <w:tc>
          <w:tcPr>
            <w:tcW w:w="414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7C684F" w:rsidRDefault="007C684F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6837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7C684F" w:rsidRDefault="007C684F" w:rsidP="007C684F">
            <w:pPr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</w:tc>
      </w:tr>
      <w:tr w:rsidR="007C684F" w:rsidRPr="001F0654" w:rsidTr="007C684F">
        <w:trPr>
          <w:trHeight w:val="196"/>
        </w:trPr>
        <w:tc>
          <w:tcPr>
            <w:tcW w:w="10980" w:type="dxa"/>
            <w:gridSpan w:val="5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C684F" w:rsidRPr="001F0654" w:rsidRDefault="007C684F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C684F" w:rsidRPr="00BF7713" w:rsidTr="007C684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5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C684F" w:rsidRPr="00BF7713" w:rsidRDefault="007C684F" w:rsidP="007C684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f4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7C684F" w:rsidRPr="00BF7713" w:rsidTr="00690E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684F" w:rsidRPr="00BF7713" w:rsidRDefault="007C684F" w:rsidP="007C684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684F" w:rsidRPr="00BF7713" w:rsidRDefault="007C684F" w:rsidP="007C684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684F" w:rsidRPr="00BF7713" w:rsidRDefault="007C684F" w:rsidP="007C684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684F" w:rsidRPr="00BF7713" w:rsidRDefault="007C684F" w:rsidP="007C684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684F" w:rsidRPr="00BF7713" w:rsidRDefault="007C684F" w:rsidP="007C684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186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84F" w:rsidRPr="00BF7713" w:rsidRDefault="007C684F" w:rsidP="007C684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  <w:tc>
          <w:tcPr>
            <w:tcW w:w="94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684F" w:rsidRPr="00BF7713" w:rsidRDefault="007C684F" w:rsidP="007C684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</w:p>
        </w:tc>
      </w:tr>
      <w:tr w:rsidR="007C684F" w:rsidRPr="00BF7713" w:rsidTr="00690E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684F" w:rsidRPr="00BF7713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684F" w:rsidRPr="00BF7713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684F" w:rsidRPr="00BF7713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684F" w:rsidRPr="00BF7713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684F" w:rsidRPr="00BF7713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84F" w:rsidRPr="00BF7713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684F" w:rsidRPr="00BF7713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C684F" w:rsidRPr="00BF7713" w:rsidTr="00690E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684F" w:rsidRPr="00BF7713" w:rsidRDefault="007C684F" w:rsidP="007C684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684F" w:rsidRPr="00BF7713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684F" w:rsidRPr="00BF7713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684F" w:rsidRPr="00BF7713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684F" w:rsidRPr="00BF7713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84F" w:rsidRPr="00BF7713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684F" w:rsidRPr="00BF7713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C684F" w:rsidRPr="00BF7713" w:rsidTr="007C684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5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C684F" w:rsidRPr="00BF7713" w:rsidRDefault="007C684F" w:rsidP="007C684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C684F" w:rsidRPr="00BF7713" w:rsidTr="00EB751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5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684F" w:rsidRPr="00BF7713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5" w:type="dxa"/>
            <w:gridSpan w:val="2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C684F" w:rsidRPr="007C684F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12,02,2018</w:t>
            </w:r>
          </w:p>
        </w:tc>
      </w:tr>
      <w:tr w:rsidR="007C684F" w:rsidRPr="00BF7713" w:rsidTr="00690E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0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684F" w:rsidRPr="00BF7713" w:rsidRDefault="007C684F" w:rsidP="007C684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684F" w:rsidRPr="00BF7713" w:rsidRDefault="007C684F" w:rsidP="007C68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5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684F" w:rsidRPr="00E32AAB" w:rsidRDefault="00E32AAB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</w:tr>
      <w:tr w:rsidR="007C684F" w:rsidRPr="00BF7713" w:rsidTr="00690E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0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684F" w:rsidRPr="00BF7713" w:rsidRDefault="007C684F" w:rsidP="007C684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684F" w:rsidRPr="00BF7713" w:rsidRDefault="007C684F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5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684F" w:rsidRPr="00BF7713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C684F" w:rsidRPr="00BF7713" w:rsidTr="00690E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0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684F" w:rsidRPr="00BF7713" w:rsidRDefault="007C684F" w:rsidP="007C684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684F" w:rsidRPr="00BF7713" w:rsidRDefault="007C684F" w:rsidP="007C68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684F" w:rsidRPr="00BF7713" w:rsidRDefault="007C684F" w:rsidP="007C684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684F" w:rsidRPr="00BF7713" w:rsidRDefault="007C684F" w:rsidP="007C684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7C684F" w:rsidRPr="00BF7713" w:rsidTr="00690E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0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684F" w:rsidRPr="00BF7713" w:rsidRDefault="007C684F" w:rsidP="007C684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684F" w:rsidRPr="00BF7713" w:rsidRDefault="007C684F" w:rsidP="007C68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684F" w:rsidRPr="00E32AAB" w:rsidRDefault="00E32AAB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224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684F" w:rsidRPr="00E32AAB" w:rsidRDefault="00E32AAB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</w:tr>
      <w:tr w:rsidR="007C684F" w:rsidRPr="00BF7713" w:rsidTr="00690E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0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684F" w:rsidRPr="00BF7713" w:rsidRDefault="007C684F" w:rsidP="007C684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684F" w:rsidRPr="00BF7713" w:rsidRDefault="007C684F" w:rsidP="007C68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684F" w:rsidRPr="00BF7713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684F" w:rsidRPr="00BF7713" w:rsidRDefault="007C684F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C684F" w:rsidRPr="00BF7713" w:rsidTr="007C684F">
        <w:trPr>
          <w:trHeight w:val="54"/>
        </w:trPr>
        <w:tc>
          <w:tcPr>
            <w:tcW w:w="10980" w:type="dxa"/>
            <w:gridSpan w:val="55"/>
            <w:shd w:val="clear" w:color="auto" w:fill="99CCFF"/>
            <w:vAlign w:val="center"/>
          </w:tcPr>
          <w:p w:rsidR="007C684F" w:rsidRPr="00BF7713" w:rsidRDefault="007C684F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C684F" w:rsidRPr="00BF7713" w:rsidTr="00690E77">
        <w:trPr>
          <w:trHeight w:val="40"/>
        </w:trPr>
        <w:tc>
          <w:tcPr>
            <w:tcW w:w="1402" w:type="dxa"/>
            <w:gridSpan w:val="4"/>
            <w:vMerge w:val="restart"/>
            <w:shd w:val="clear" w:color="auto" w:fill="auto"/>
            <w:vAlign w:val="center"/>
          </w:tcPr>
          <w:p w:rsidR="007C684F" w:rsidRPr="00BF7713" w:rsidRDefault="007C684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899" w:type="dxa"/>
            <w:gridSpan w:val="9"/>
            <w:vMerge w:val="restart"/>
            <w:shd w:val="clear" w:color="auto" w:fill="auto"/>
            <w:vAlign w:val="center"/>
          </w:tcPr>
          <w:p w:rsidR="007C684F" w:rsidRPr="00BF7713" w:rsidRDefault="007C684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79" w:type="dxa"/>
            <w:gridSpan w:val="42"/>
            <w:shd w:val="clear" w:color="auto" w:fill="auto"/>
            <w:vAlign w:val="center"/>
          </w:tcPr>
          <w:p w:rsidR="007C684F" w:rsidRPr="003D17D0" w:rsidRDefault="007C684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ինը </w:t>
            </w:r>
          </w:p>
        </w:tc>
      </w:tr>
      <w:tr w:rsidR="007C684F" w:rsidRPr="00BF7713" w:rsidTr="00690E77">
        <w:trPr>
          <w:trHeight w:val="213"/>
        </w:trPr>
        <w:tc>
          <w:tcPr>
            <w:tcW w:w="1402" w:type="dxa"/>
            <w:gridSpan w:val="4"/>
            <w:vMerge/>
            <w:shd w:val="clear" w:color="auto" w:fill="auto"/>
            <w:vAlign w:val="center"/>
          </w:tcPr>
          <w:p w:rsidR="007C684F" w:rsidRPr="00BF7713" w:rsidRDefault="007C684F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99" w:type="dxa"/>
            <w:gridSpan w:val="9"/>
            <w:vMerge/>
            <w:shd w:val="clear" w:color="auto" w:fill="auto"/>
            <w:vAlign w:val="center"/>
          </w:tcPr>
          <w:p w:rsidR="007C684F" w:rsidRPr="00BF7713" w:rsidRDefault="007C684F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9" w:type="dxa"/>
            <w:gridSpan w:val="42"/>
            <w:shd w:val="clear" w:color="auto" w:fill="auto"/>
            <w:vAlign w:val="center"/>
          </w:tcPr>
          <w:p w:rsidR="007C684F" w:rsidRPr="00BF7713" w:rsidRDefault="007C684F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7C684F" w:rsidRPr="00BF7713" w:rsidTr="00690E77">
        <w:trPr>
          <w:trHeight w:val="137"/>
        </w:trPr>
        <w:tc>
          <w:tcPr>
            <w:tcW w:w="1402" w:type="dxa"/>
            <w:gridSpan w:val="4"/>
            <w:vMerge/>
            <w:shd w:val="clear" w:color="auto" w:fill="auto"/>
            <w:vAlign w:val="center"/>
          </w:tcPr>
          <w:p w:rsidR="007C684F" w:rsidRPr="00BF7713" w:rsidRDefault="007C684F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99" w:type="dxa"/>
            <w:gridSpan w:val="9"/>
            <w:vMerge/>
            <w:shd w:val="clear" w:color="auto" w:fill="auto"/>
            <w:vAlign w:val="center"/>
          </w:tcPr>
          <w:p w:rsidR="007C684F" w:rsidRPr="00BF7713" w:rsidRDefault="007C684F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BF7713" w:rsidRDefault="007C684F" w:rsidP="007C68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BF7713" w:rsidRDefault="007C684F" w:rsidP="007C68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7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BF7713" w:rsidRDefault="007C684F" w:rsidP="007C68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7C684F" w:rsidRPr="00BF7713" w:rsidTr="00690E77">
        <w:trPr>
          <w:trHeight w:val="137"/>
        </w:trPr>
        <w:tc>
          <w:tcPr>
            <w:tcW w:w="140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BF7713" w:rsidRDefault="007C684F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9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BF7713" w:rsidRDefault="007C684F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BF7713" w:rsidRDefault="007C684F" w:rsidP="007C684F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BF7713" w:rsidRDefault="007C684F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BF7713" w:rsidRDefault="007C684F" w:rsidP="007C684F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BF7713" w:rsidRDefault="007C684F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BF7713" w:rsidRDefault="007C684F" w:rsidP="007C684F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10"/>
            </w:r>
          </w:p>
        </w:tc>
        <w:tc>
          <w:tcPr>
            <w:tcW w:w="108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84F" w:rsidRPr="00BF7713" w:rsidRDefault="007C684F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7C684F" w:rsidRPr="00BF7713" w:rsidTr="00690E77">
        <w:trPr>
          <w:trHeight w:val="83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7C684F" w:rsidRPr="00316C23" w:rsidRDefault="007C684F" w:rsidP="007C684F">
            <w:pPr>
              <w:widowControl w:val="0"/>
              <w:rPr>
                <w:rFonts w:ascii="GHEA Grapalat" w:hAnsi="GHEA Grapalat" w:cs="Sylfaen"/>
                <w:sz w:val="14"/>
                <w:szCs w:val="16"/>
              </w:rPr>
            </w:pPr>
            <w:r w:rsidRPr="00316C23">
              <w:rPr>
                <w:rFonts w:ascii="GHEA Grapalat" w:hAnsi="GHEA Grapalat" w:cs="Sylfaen"/>
                <w:sz w:val="14"/>
                <w:szCs w:val="16"/>
              </w:rPr>
              <w:t>Չափաբաժին 1</w:t>
            </w:r>
          </w:p>
        </w:tc>
        <w:tc>
          <w:tcPr>
            <w:tcW w:w="9578" w:type="dxa"/>
            <w:gridSpan w:val="51"/>
            <w:shd w:val="clear" w:color="auto" w:fill="auto"/>
            <w:vAlign w:val="center"/>
          </w:tcPr>
          <w:p w:rsidR="007C684F" w:rsidRPr="00316C23" w:rsidRDefault="00106DFA" w:rsidP="007C684F">
            <w:pPr>
              <w:widowControl w:val="0"/>
              <w:rPr>
                <w:rFonts w:ascii="GHEA Grapalat" w:hAnsi="GHEA Grapalat" w:cs="Sylfaen"/>
                <w:color w:val="365F91"/>
                <w:sz w:val="14"/>
                <w:szCs w:val="16"/>
              </w:rPr>
            </w:pPr>
            <w:r w:rsidRPr="00316C23">
              <w:rPr>
                <w:rFonts w:ascii="GHEA Grapalat" w:hAnsi="GHEA Grapalat" w:cs="Sylfaen"/>
                <w:color w:val="365F91"/>
                <w:sz w:val="14"/>
                <w:szCs w:val="16"/>
              </w:rPr>
              <w:t>ախտահանիչ նյութեր /դիմաքս քլոր/</w:t>
            </w:r>
          </w:p>
        </w:tc>
      </w:tr>
      <w:tr w:rsidR="009B6130" w:rsidRPr="00BF7713" w:rsidTr="00690E77">
        <w:trPr>
          <w:trHeight w:val="83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</w:rPr>
              <w:t>Արմենֆարմ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9B6130" w:rsidRPr="00316C23" w:rsidRDefault="009B6130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130000.00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76" w:type="dxa"/>
            <w:gridSpan w:val="8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191" w:type="dxa"/>
            <w:gridSpan w:val="7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83" w:type="dxa"/>
            <w:gridSpan w:val="4"/>
            <w:shd w:val="clear" w:color="auto" w:fill="auto"/>
            <w:vAlign w:val="bottom"/>
          </w:tcPr>
          <w:p w:rsidR="009B6130" w:rsidRPr="00316C23" w:rsidRDefault="009B6130" w:rsidP="00E93AAD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130000.00</w:t>
            </w:r>
          </w:p>
        </w:tc>
      </w:tr>
      <w:tr w:rsidR="009B6130" w:rsidRPr="00BF7713" w:rsidTr="00690E77">
        <w:trPr>
          <w:trHeight w:val="47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B6130" w:rsidRPr="00316C23" w:rsidRDefault="009B6130" w:rsidP="00EB7510">
            <w:pPr>
              <w:rPr>
                <w:rFonts w:ascii="GHEA Grapalat" w:hAnsi="GHEA Grapalat"/>
                <w:color w:val="403931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</w:rPr>
              <w:t xml:space="preserve">     ԼԵՅԿՈԱԼԵՔՍ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9B6130" w:rsidRPr="00316C23" w:rsidRDefault="009B6130" w:rsidP="001F0654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132000.00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76" w:type="dxa"/>
            <w:gridSpan w:val="8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191" w:type="dxa"/>
            <w:gridSpan w:val="7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83" w:type="dxa"/>
            <w:gridSpan w:val="4"/>
            <w:shd w:val="clear" w:color="auto" w:fill="auto"/>
            <w:vAlign w:val="bottom"/>
          </w:tcPr>
          <w:p w:rsidR="009B6130" w:rsidRPr="00316C23" w:rsidRDefault="009B6130" w:rsidP="00E93AAD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132000.00</w:t>
            </w:r>
          </w:p>
        </w:tc>
      </w:tr>
      <w:tr w:rsidR="009B6130" w:rsidRPr="00BF7713" w:rsidTr="00690E77"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</w:rPr>
              <w:t>Խաչպար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9B6130" w:rsidRPr="00316C23" w:rsidRDefault="009B6130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159840.00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76" w:type="dxa"/>
            <w:gridSpan w:val="8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191" w:type="dxa"/>
            <w:gridSpan w:val="7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83" w:type="dxa"/>
            <w:gridSpan w:val="4"/>
            <w:shd w:val="clear" w:color="auto" w:fill="auto"/>
            <w:vAlign w:val="bottom"/>
          </w:tcPr>
          <w:p w:rsidR="009B6130" w:rsidRPr="00316C23" w:rsidRDefault="009B6130" w:rsidP="00E93AAD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159840.00</w:t>
            </w:r>
          </w:p>
        </w:tc>
      </w:tr>
      <w:tr w:rsidR="00EB7510" w:rsidRPr="00BF7713" w:rsidTr="00690E77">
        <w:tc>
          <w:tcPr>
            <w:tcW w:w="1402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B7510" w:rsidRPr="00316C23" w:rsidRDefault="00EB7510" w:rsidP="007C684F">
            <w:pPr>
              <w:widowControl w:val="0"/>
              <w:rPr>
                <w:rFonts w:ascii="GHEA Grapalat" w:hAnsi="GHEA Grapalat" w:cs="Sylfaen"/>
                <w:sz w:val="14"/>
                <w:szCs w:val="16"/>
              </w:rPr>
            </w:pPr>
            <w:r w:rsidRPr="00316C23">
              <w:rPr>
                <w:rFonts w:ascii="GHEA Grapalat" w:hAnsi="GHEA Grapalat" w:cs="Sylfaen"/>
                <w:sz w:val="14"/>
                <w:szCs w:val="16"/>
              </w:rPr>
              <w:t>Չափաբաժին 2</w:t>
            </w:r>
          </w:p>
        </w:tc>
        <w:tc>
          <w:tcPr>
            <w:tcW w:w="9578" w:type="dxa"/>
            <w:gridSpan w:val="51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B7510" w:rsidRPr="00316C23" w:rsidRDefault="00EB7510" w:rsidP="00EB7510">
            <w:pPr>
              <w:widowControl w:val="0"/>
              <w:rPr>
                <w:rFonts w:ascii="GHEA Grapalat" w:hAnsi="GHEA Grapalat" w:cs="Sylfaen"/>
                <w:sz w:val="14"/>
                <w:szCs w:val="16"/>
              </w:rPr>
            </w:pPr>
            <w:r w:rsidRPr="00316C23">
              <w:rPr>
                <w:rFonts w:ascii="GHEA Grapalat" w:hAnsi="GHEA Grapalat" w:cs="Sylfaen"/>
                <w:sz w:val="14"/>
                <w:szCs w:val="16"/>
              </w:rPr>
              <w:t>ախտահանիչ նյութեր /Բոնսոլար ցողացրիչ /</w:t>
            </w:r>
          </w:p>
        </w:tc>
      </w:tr>
      <w:tr w:rsidR="009B6130" w:rsidRPr="00BF7713" w:rsidTr="00690E77">
        <w:tc>
          <w:tcPr>
            <w:tcW w:w="1402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</w:rPr>
              <w:t>1</w:t>
            </w:r>
          </w:p>
        </w:tc>
        <w:tc>
          <w:tcPr>
            <w:tcW w:w="1899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</w:rPr>
              <w:t>Արմենֆարմ ՍՊԸ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41" w:type="dxa"/>
            <w:gridSpan w:val="8"/>
            <w:shd w:val="clear" w:color="auto" w:fill="auto"/>
            <w:vAlign w:val="bottom"/>
          </w:tcPr>
          <w:p w:rsidR="009B6130" w:rsidRPr="00316C23" w:rsidRDefault="009B6130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9000.00</w:t>
            </w:r>
          </w:p>
        </w:tc>
        <w:tc>
          <w:tcPr>
            <w:tcW w:w="1063" w:type="dxa"/>
            <w:gridSpan w:val="7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21" w:type="dxa"/>
            <w:gridSpan w:val="8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53" w:type="dxa"/>
            <w:gridSpan w:val="3"/>
            <w:shd w:val="clear" w:color="auto" w:fill="auto"/>
            <w:vAlign w:val="bottom"/>
          </w:tcPr>
          <w:p w:rsidR="009B6130" w:rsidRPr="00316C23" w:rsidRDefault="009B6130" w:rsidP="00E93AAD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9000.00</w:t>
            </w:r>
          </w:p>
        </w:tc>
      </w:tr>
      <w:tr w:rsidR="009B6130" w:rsidRPr="00BF7713" w:rsidTr="00690E77">
        <w:tc>
          <w:tcPr>
            <w:tcW w:w="1402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</w:rPr>
              <w:t>2</w:t>
            </w:r>
          </w:p>
        </w:tc>
        <w:tc>
          <w:tcPr>
            <w:tcW w:w="1899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</w:rPr>
              <w:t>Խաչպար ՍՊԸ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41" w:type="dxa"/>
            <w:gridSpan w:val="8"/>
            <w:shd w:val="clear" w:color="auto" w:fill="auto"/>
            <w:vAlign w:val="bottom"/>
          </w:tcPr>
          <w:p w:rsidR="009B6130" w:rsidRPr="00316C23" w:rsidRDefault="009B6130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13200.00</w:t>
            </w:r>
          </w:p>
        </w:tc>
        <w:tc>
          <w:tcPr>
            <w:tcW w:w="1063" w:type="dxa"/>
            <w:gridSpan w:val="7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21" w:type="dxa"/>
            <w:gridSpan w:val="8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53" w:type="dxa"/>
            <w:gridSpan w:val="3"/>
            <w:shd w:val="clear" w:color="auto" w:fill="auto"/>
            <w:vAlign w:val="bottom"/>
          </w:tcPr>
          <w:p w:rsidR="009B6130" w:rsidRPr="00316C23" w:rsidRDefault="009B6130" w:rsidP="00E93AAD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13200.00</w:t>
            </w:r>
          </w:p>
        </w:tc>
      </w:tr>
      <w:tr w:rsidR="00EB751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EB7510" w:rsidRPr="00316C23" w:rsidRDefault="00EB751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 w:cs="Sylfaen"/>
                <w:sz w:val="14"/>
                <w:szCs w:val="16"/>
              </w:rPr>
              <w:t xml:space="preserve">Չափաբաժին </w:t>
            </w:r>
            <w:r w:rsidRPr="00316C23">
              <w:rPr>
                <w:rFonts w:ascii="GHEA Grapalat" w:hAnsi="GHEA Grapalat" w:cs="Sylfaen"/>
                <w:sz w:val="14"/>
                <w:szCs w:val="16"/>
                <w:lang w:val="hy-AM"/>
              </w:rPr>
              <w:t>3</w:t>
            </w:r>
          </w:p>
        </w:tc>
        <w:tc>
          <w:tcPr>
            <w:tcW w:w="9578" w:type="dxa"/>
            <w:gridSpan w:val="51"/>
            <w:shd w:val="clear" w:color="auto" w:fill="auto"/>
            <w:vAlign w:val="center"/>
          </w:tcPr>
          <w:p w:rsidR="00EB7510" w:rsidRPr="00316C23" w:rsidRDefault="00EB7510" w:rsidP="00EB7510">
            <w:pPr>
              <w:widowControl w:val="0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</w:rPr>
              <w:t>ախտահանիչ նյութեր /Մեգաբակ խտանյութ/</w:t>
            </w: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</w:rPr>
              <w:t>ԼԵՅԿՈԱԼԵՔՍ ՍՊԸ</w:t>
            </w:r>
          </w:p>
        </w:tc>
        <w:tc>
          <w:tcPr>
            <w:tcW w:w="1601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316C23" w:rsidRDefault="009B6130" w:rsidP="00E93AAD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85980.00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316C23" w:rsidRDefault="009B6130" w:rsidP="00E93AAD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85980.00</w:t>
            </w: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</w:rPr>
              <w:t>Արմենֆարմ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B6130" w:rsidRPr="00316C23" w:rsidRDefault="009B6130" w:rsidP="00E93AAD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156000.00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316C23" w:rsidRDefault="009B6130" w:rsidP="00E93AAD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156000.00</w:t>
            </w: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</w:rPr>
              <w:t>ԱԴԱՄԱՆԴ-ՄԵԴ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316C23" w:rsidRDefault="009B6130" w:rsidP="00E93AAD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180000.00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316C23" w:rsidRDefault="009B6130" w:rsidP="00E93AAD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180000.00</w:t>
            </w: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</w:rPr>
              <w:t>Խաչպար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316C23" w:rsidRDefault="009B6130" w:rsidP="00E93AAD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132000.00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316C23" w:rsidRDefault="009B6130" w:rsidP="00E93AAD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132000.00</w:t>
            </w: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 w:cs="Sylfaen"/>
                <w:sz w:val="14"/>
                <w:szCs w:val="16"/>
              </w:rPr>
              <w:t>Չափաբաժին 4</w:t>
            </w:r>
          </w:p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9578" w:type="dxa"/>
            <w:gridSpan w:val="51"/>
            <w:shd w:val="clear" w:color="auto" w:fill="auto"/>
            <w:vAlign w:val="center"/>
          </w:tcPr>
          <w:p w:rsidR="009B6130" w:rsidRPr="00316C23" w:rsidRDefault="009B6130" w:rsidP="00306C08">
            <w:pPr>
              <w:widowControl w:val="0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/>
                <w:sz w:val="14"/>
                <w:szCs w:val="16"/>
              </w:rPr>
              <w:t xml:space="preserve">ռենտգեն նկարների </w:t>
            </w: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կայունացուցիչներ</w:t>
            </w: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B6130" w:rsidRPr="00316C23" w:rsidRDefault="009B6130" w:rsidP="001F0654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</w:rPr>
              <w:t>ԼԵՅԿՈԱԼԵՔՍ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316C23" w:rsidRDefault="009B6130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22000.00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316C23" w:rsidRDefault="009B6130" w:rsidP="00E93AAD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22000.00</w:t>
            </w: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B6130" w:rsidRPr="00316C23" w:rsidRDefault="009B6130" w:rsidP="001F0654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</w:rPr>
              <w:t>Արմենֆարմ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316C23" w:rsidRDefault="009B6130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34000.00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316C23" w:rsidRDefault="009B6130" w:rsidP="00E93AAD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34000.00</w:t>
            </w: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B6130" w:rsidRPr="00316C23" w:rsidRDefault="009B6130" w:rsidP="001F0654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</w:rPr>
              <w:t>ԱԴԱՄԱՆԴ-ՄԵԴ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316C23" w:rsidRDefault="009B6130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70000.00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316C23" w:rsidRDefault="009B6130" w:rsidP="00E93AAD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70000.00</w:t>
            </w: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B6130" w:rsidRPr="00316C23" w:rsidRDefault="009B6130" w:rsidP="001F0654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</w:rPr>
              <w:t>Խաչպար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316C23" w:rsidRDefault="009B6130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32000.00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316C23" w:rsidRDefault="009B6130" w:rsidP="00E93AAD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32000.00</w:t>
            </w: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1205EA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 w:cs="Sylfaen"/>
                <w:sz w:val="14"/>
                <w:szCs w:val="16"/>
              </w:rPr>
              <w:t>Չափաբաժին 5</w:t>
            </w:r>
          </w:p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9578" w:type="dxa"/>
            <w:gridSpan w:val="51"/>
            <w:shd w:val="clear" w:color="auto" w:fill="auto"/>
            <w:vAlign w:val="center"/>
          </w:tcPr>
          <w:p w:rsidR="009B6130" w:rsidRPr="00316C23" w:rsidRDefault="009B6130" w:rsidP="00EB7510">
            <w:pPr>
              <w:widowControl w:val="0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</w:rPr>
              <w:t>ռենտգեն նկարների եր</w:t>
            </w:r>
            <w:r w:rsidRPr="00316C23">
              <w:rPr>
                <w:rFonts w:ascii="Courier New" w:hAnsi="Courier New" w:cs="Courier New"/>
                <w:sz w:val="14"/>
                <w:szCs w:val="16"/>
              </w:rPr>
              <w:t>―</w:t>
            </w:r>
            <w:r w:rsidRPr="00316C23">
              <w:rPr>
                <w:rFonts w:ascii="GHEA Grapalat" w:hAnsi="GHEA Grapalat"/>
                <w:sz w:val="14"/>
                <w:szCs w:val="16"/>
              </w:rPr>
              <w:t>ակիչներ</w:t>
            </w: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</w:rPr>
              <w:t>Էսզեթ Ֆարմա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316C23" w:rsidRDefault="009B6130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120000.00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316C23" w:rsidRDefault="009B6130" w:rsidP="00E93AAD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120000.00</w:t>
            </w: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Դեզսերվիս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316C23" w:rsidRDefault="009B6130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132160.00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316C23" w:rsidRDefault="009B6130" w:rsidP="00E93AAD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132160.00</w:t>
            </w: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</w:rPr>
              <w:t>Կենդանի լույս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316C23" w:rsidRDefault="009B6130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130000.00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316C23" w:rsidRDefault="009B6130" w:rsidP="00E93AAD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130000.00</w:t>
            </w: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1205EA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 w:cs="Sylfaen"/>
                <w:sz w:val="14"/>
                <w:szCs w:val="16"/>
              </w:rPr>
              <w:t>Չափաբաժին 6</w:t>
            </w:r>
          </w:p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9578" w:type="dxa"/>
            <w:gridSpan w:val="51"/>
            <w:shd w:val="clear" w:color="auto" w:fill="auto"/>
            <w:vAlign w:val="center"/>
          </w:tcPr>
          <w:p w:rsidR="009B6130" w:rsidRPr="00316C23" w:rsidRDefault="009B6130" w:rsidP="00306C08">
            <w:pPr>
              <w:widowControl w:val="0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</w:rPr>
              <w:t>ագար, էնդոագար /</w:t>
            </w: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ԹԱԳՀԷՄ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316C23" w:rsidRDefault="009B6130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90000.00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316C23" w:rsidRDefault="009B6130" w:rsidP="00E93AAD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90000.00</w:t>
            </w: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Կոնցեռն-էներգոմաշ ՓԲԸ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316C23" w:rsidRDefault="009B6130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99120.00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316C23" w:rsidRDefault="009B6130" w:rsidP="00E93AAD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99120.00</w:t>
            </w: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Կենդանի լույս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316C23" w:rsidRDefault="009B6130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97500.00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316C23" w:rsidRDefault="009B6130" w:rsidP="00E93AAD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97500.00</w:t>
            </w: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316C23" w:rsidRDefault="009B6130">
            <w:pPr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1205EA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 w:cs="Sylfaen"/>
                <w:sz w:val="14"/>
                <w:szCs w:val="16"/>
              </w:rPr>
              <w:t>Չափաբաժին 7</w:t>
            </w:r>
          </w:p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9578" w:type="dxa"/>
            <w:gridSpan w:val="51"/>
            <w:shd w:val="clear" w:color="auto" w:fill="auto"/>
            <w:vAlign w:val="center"/>
          </w:tcPr>
          <w:p w:rsidR="009B6130" w:rsidRPr="00316C23" w:rsidRDefault="009B6130" w:rsidP="001F0654">
            <w:pPr>
              <w:widowControl w:val="0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</w:rPr>
              <w:t>ագար, էնդոագար /</w:t>
            </w: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B6130" w:rsidRPr="00316C23" w:rsidRDefault="009B6130" w:rsidP="001F0654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ԹԱԳՀԷՄ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316C23" w:rsidRDefault="009B6130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24583.34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9B6130" w:rsidRDefault="009B6130" w:rsidP="00E93AAD">
            <w:pPr>
              <w:rPr>
                <w:rFonts w:ascii="Arial" w:hAnsi="Arial" w:cs="Arial"/>
                <w:sz w:val="14"/>
                <w:szCs w:val="16"/>
                <w:lang w:val="hy-AM"/>
              </w:rPr>
            </w:pPr>
            <w:r>
              <w:rPr>
                <w:rFonts w:ascii="Arial" w:hAnsi="Arial" w:cs="Arial"/>
                <w:sz w:val="14"/>
                <w:szCs w:val="16"/>
                <w:lang w:val="hy-AM"/>
              </w:rPr>
              <w:t>29500,00</w:t>
            </w: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B6130" w:rsidRPr="00316C23" w:rsidRDefault="009B6130" w:rsidP="001F0654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Կոնցեռն-էներգոմաշ ՓԲԸ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316C23" w:rsidRDefault="009B6130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56666.00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9B6130" w:rsidRDefault="009B6130" w:rsidP="00E93AAD">
            <w:pPr>
              <w:rPr>
                <w:rFonts w:ascii="Arial" w:hAnsi="Arial" w:cs="Arial"/>
                <w:sz w:val="14"/>
                <w:szCs w:val="16"/>
                <w:lang w:val="hy-AM"/>
              </w:rPr>
            </w:pPr>
            <w:r>
              <w:rPr>
                <w:rFonts w:ascii="Arial" w:hAnsi="Arial" w:cs="Arial"/>
                <w:sz w:val="14"/>
                <w:szCs w:val="16"/>
                <w:lang w:val="hy-AM"/>
              </w:rPr>
              <w:t>68000,00</w:t>
            </w: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B6130" w:rsidRPr="00316C23" w:rsidRDefault="009B6130" w:rsidP="001F0654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Կենդանի լույս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316C23" w:rsidRDefault="009B6130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42000.00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9B6130" w:rsidRDefault="009B6130" w:rsidP="00E93AAD">
            <w:pPr>
              <w:rPr>
                <w:rFonts w:ascii="Arial" w:hAnsi="Arial" w:cs="Arial"/>
                <w:sz w:val="14"/>
                <w:szCs w:val="16"/>
                <w:lang w:val="hy-AM"/>
              </w:rPr>
            </w:pPr>
            <w:r>
              <w:rPr>
                <w:rFonts w:ascii="Arial" w:hAnsi="Arial" w:cs="Arial"/>
                <w:sz w:val="14"/>
                <w:szCs w:val="16"/>
                <w:lang w:val="hy-AM"/>
              </w:rPr>
              <w:t>42000,00</w:t>
            </w: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Ֆարմեգուս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316C23" w:rsidRDefault="009B6130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25490.00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9B6130" w:rsidRDefault="009B6130" w:rsidP="00E93AAD">
            <w:pPr>
              <w:rPr>
                <w:rFonts w:ascii="Arial" w:hAnsi="Arial" w:cs="Arial"/>
                <w:sz w:val="14"/>
                <w:szCs w:val="16"/>
                <w:lang w:val="hy-AM"/>
              </w:rPr>
            </w:pPr>
            <w:r>
              <w:rPr>
                <w:rFonts w:ascii="Arial" w:hAnsi="Arial" w:cs="Arial"/>
                <w:sz w:val="14"/>
                <w:szCs w:val="16"/>
                <w:lang w:val="hy-AM"/>
              </w:rPr>
              <w:t>30588</w:t>
            </w: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1205EA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 w:cs="Sylfaen"/>
                <w:sz w:val="14"/>
                <w:szCs w:val="16"/>
              </w:rPr>
              <w:t>Չափաբաժին 8</w:t>
            </w:r>
          </w:p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8361" w:type="dxa"/>
            <w:gridSpan w:val="4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306C08">
            <w:pPr>
              <w:widowControl w:val="0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</w:rPr>
              <w:t>պատրաստի միկրոբիոլոգիական միջավայր/Չոր սննդային ագար</w:t>
            </w: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Ֆարմեգուս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316C23" w:rsidRDefault="009B6130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15800.00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6130" w:rsidRPr="009B6130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6"/>
                <w:lang w:val="hy-AM"/>
              </w:rPr>
              <w:t>18960,00</w:t>
            </w: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ԹԱԳՀԷՄ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316C23" w:rsidRDefault="009B6130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15833.34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6130" w:rsidRPr="009B6130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6"/>
                <w:lang w:val="hy-AM"/>
              </w:rPr>
              <w:t>19000,00</w:t>
            </w: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Կոնցեռն-էներգոմաշ ՓԲԸ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316C23" w:rsidRDefault="009B6130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24166.00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6130" w:rsidRPr="00E93AAD" w:rsidRDefault="00E93AAD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6"/>
                <w:lang w:val="hy-AM"/>
              </w:rPr>
              <w:t>29000,00</w:t>
            </w: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Կենդանի լույս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316C23" w:rsidRDefault="009B6130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23000.00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1205EA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 w:cs="Sylfaen"/>
                <w:sz w:val="14"/>
                <w:szCs w:val="16"/>
              </w:rPr>
              <w:t>Չափաբաժին 9</w:t>
            </w:r>
          </w:p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7297" w:type="dxa"/>
            <w:gridSpan w:val="3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306C08">
            <w:pPr>
              <w:widowControl w:val="0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</w:rPr>
              <w:t>լաբորատոր ազդանյութեր (ռեագենտներ) / ՖՆԶ/</w:t>
            </w: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B6130" w:rsidRPr="00316C23" w:rsidRDefault="009B6130" w:rsidP="001F0654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ԹԱԳՀԷՄ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316C23" w:rsidRDefault="009B6130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100000.00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6130" w:rsidRPr="009B6130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6"/>
                <w:lang w:val="hy-AM"/>
              </w:rPr>
              <w:t>100000,00</w:t>
            </w: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B6130" w:rsidRPr="00316C23" w:rsidRDefault="009B6130" w:rsidP="001F0654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Կենդանի լույս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316C23" w:rsidRDefault="009B6130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72000.00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1205EA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 w:cs="Sylfaen"/>
                <w:sz w:val="14"/>
                <w:szCs w:val="16"/>
              </w:rPr>
              <w:t>Չափաբաժին 10</w:t>
            </w:r>
          </w:p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8361" w:type="dxa"/>
            <w:gridSpan w:val="4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306C08">
            <w:pPr>
              <w:widowControl w:val="0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</w:rPr>
              <w:t>լաբորատոր ազդանյութեր (ռեագենտներ) /ֆլեքսների պոլիվալենտ I-V /</w:t>
            </w: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B6130" w:rsidRPr="00316C23" w:rsidRDefault="009B6130" w:rsidP="001F0654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ԹԱԳՀԷՄ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316C23" w:rsidRDefault="009B6130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50000.00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6130" w:rsidRPr="009B6130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6"/>
                <w:lang w:val="hy-AM"/>
              </w:rPr>
              <w:t>50000,00</w:t>
            </w: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B6130" w:rsidRPr="00316C23" w:rsidRDefault="009B6130" w:rsidP="001F0654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Կենդանի լույս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316C23" w:rsidRDefault="009B6130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18000.00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106DFA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 w:cs="Sylfaen"/>
                <w:sz w:val="14"/>
                <w:szCs w:val="16"/>
              </w:rPr>
              <w:t xml:space="preserve">Չափաբաժին </w:t>
            </w:r>
            <w:r w:rsidRPr="00316C23">
              <w:rPr>
                <w:rFonts w:ascii="GHEA Grapalat" w:hAnsi="GHEA Grapalat" w:cs="Sylfaen"/>
                <w:sz w:val="14"/>
                <w:szCs w:val="16"/>
                <w:lang w:val="hy-AM"/>
              </w:rPr>
              <w:t>1</w:t>
            </w:r>
            <w:r w:rsidRPr="00316C23">
              <w:rPr>
                <w:rFonts w:ascii="GHEA Grapalat" w:hAnsi="GHEA Grapalat" w:cs="Sylfaen"/>
                <w:sz w:val="14"/>
                <w:szCs w:val="16"/>
              </w:rPr>
              <w:t>1</w:t>
            </w:r>
          </w:p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8361" w:type="dxa"/>
            <w:gridSpan w:val="4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306C08">
            <w:pPr>
              <w:widowControl w:val="0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</w:rPr>
              <w:t>լաբորատոր ազդանյութեր (ռեագենտներ) /ֆլեքսների տիպային II /</w:t>
            </w: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B6130" w:rsidRPr="00316C23" w:rsidRDefault="009B6130" w:rsidP="001F0654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ԹԱԳՀԷՄ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316C23" w:rsidRDefault="009B6130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50000.00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>
              <w:rPr>
                <w:rFonts w:ascii="GHEA Grapalat" w:hAnsi="GHEA Grapalat"/>
                <w:sz w:val="14"/>
                <w:szCs w:val="16"/>
                <w:lang w:val="hy-AM"/>
              </w:rPr>
              <w:t>50000,00</w:t>
            </w: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B6130" w:rsidRPr="00316C23" w:rsidRDefault="009B6130" w:rsidP="001F0654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Կենդանի լույս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316C23" w:rsidRDefault="009B6130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18000.00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6C4B22" w:rsidRDefault="009B6130" w:rsidP="00106DFA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 w:cs="Sylfaen"/>
                <w:sz w:val="14"/>
                <w:szCs w:val="16"/>
              </w:rPr>
              <w:t xml:space="preserve">Չափաբաժին </w:t>
            </w:r>
            <w:r w:rsidRPr="00316C23">
              <w:rPr>
                <w:rFonts w:ascii="GHEA Grapalat" w:hAnsi="GHEA Grapalat" w:cs="Sylfaen"/>
                <w:sz w:val="14"/>
                <w:szCs w:val="16"/>
                <w:lang w:val="hy-AM"/>
              </w:rPr>
              <w:t>1</w:t>
            </w:r>
            <w:r w:rsidR="006C4B22">
              <w:rPr>
                <w:rFonts w:ascii="GHEA Grapalat" w:hAnsi="GHEA Grapalat" w:cs="Sylfaen"/>
                <w:sz w:val="14"/>
                <w:szCs w:val="16"/>
                <w:lang w:val="hy-AM"/>
              </w:rPr>
              <w:t>2</w:t>
            </w:r>
          </w:p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8361" w:type="dxa"/>
            <w:gridSpan w:val="4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</w:rPr>
              <w:t>լաբորատոր ազդանյութեր (ռեագենտներ) /ֆլեքսների խմբային 3,4 /</w:t>
            </w: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B6130" w:rsidRPr="00316C23" w:rsidRDefault="009B6130" w:rsidP="001F0654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ԹԱԳՀԷՄ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316C23" w:rsidRDefault="009B6130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50000.00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>
              <w:rPr>
                <w:rFonts w:ascii="GHEA Grapalat" w:hAnsi="GHEA Grapalat"/>
                <w:sz w:val="14"/>
                <w:szCs w:val="16"/>
                <w:lang w:val="hy-AM"/>
              </w:rPr>
              <w:t>50000,00</w:t>
            </w: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B6130" w:rsidRPr="00316C23" w:rsidRDefault="009B6130" w:rsidP="001F0654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Կենդանի լույս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316C23" w:rsidRDefault="009B6130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18000.00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6C4B22" w:rsidRDefault="009B6130" w:rsidP="00106DFA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 w:cs="Sylfaen"/>
                <w:sz w:val="14"/>
                <w:szCs w:val="16"/>
              </w:rPr>
              <w:t xml:space="preserve">Չափաբաժին </w:t>
            </w:r>
            <w:r w:rsidRPr="00316C23">
              <w:rPr>
                <w:rFonts w:ascii="GHEA Grapalat" w:hAnsi="GHEA Grapalat" w:cs="Sylfaen"/>
                <w:sz w:val="14"/>
                <w:szCs w:val="16"/>
                <w:lang w:val="hy-AM"/>
              </w:rPr>
              <w:t>1</w:t>
            </w:r>
            <w:r w:rsidR="006C4B22">
              <w:rPr>
                <w:rFonts w:ascii="GHEA Grapalat" w:hAnsi="GHEA Grapalat" w:cs="Sylfaen"/>
                <w:sz w:val="14"/>
                <w:szCs w:val="16"/>
                <w:lang w:val="hy-AM"/>
              </w:rPr>
              <w:t>3</w:t>
            </w:r>
          </w:p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8361" w:type="dxa"/>
            <w:gridSpan w:val="4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</w:rPr>
              <w:t>լաբորատոր ազդանյութեր (ռեագենտներ) /Զոննե/</w:t>
            </w: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B6130" w:rsidRPr="00316C23" w:rsidRDefault="009B6130" w:rsidP="001F0654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ԹԱԳՀԷՄ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316C23" w:rsidRDefault="009B6130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50000.00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>
              <w:rPr>
                <w:rFonts w:ascii="GHEA Grapalat" w:hAnsi="GHEA Grapalat"/>
                <w:sz w:val="14"/>
                <w:szCs w:val="16"/>
                <w:lang w:val="hy-AM"/>
              </w:rPr>
              <w:t>50000,00</w:t>
            </w: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B6130" w:rsidRPr="00316C23" w:rsidRDefault="009B6130" w:rsidP="001F0654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Կենդանի լույս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316C23" w:rsidRDefault="009B6130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  <w:lang w:val="hy-AM"/>
              </w:rPr>
              <w:t>18</w:t>
            </w:r>
            <w:r w:rsidRPr="00316C23">
              <w:rPr>
                <w:rFonts w:ascii="Arial" w:hAnsi="Arial" w:cs="Arial"/>
                <w:sz w:val="14"/>
                <w:szCs w:val="16"/>
              </w:rPr>
              <w:t>000.00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B84E3D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 w:cs="Sylfaen"/>
                <w:sz w:val="14"/>
                <w:szCs w:val="16"/>
              </w:rPr>
              <w:t xml:space="preserve">Չափաբաժին </w:t>
            </w:r>
            <w:r w:rsidR="006C4B22">
              <w:rPr>
                <w:rFonts w:ascii="GHEA Grapalat" w:hAnsi="GHEA Grapalat" w:cs="Sylfaen"/>
                <w:sz w:val="14"/>
                <w:szCs w:val="16"/>
                <w:lang w:val="hy-AM"/>
              </w:rPr>
              <w:t>14</w:t>
            </w:r>
          </w:p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9578" w:type="dxa"/>
            <w:gridSpan w:val="51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</w:rPr>
              <w:t>լաբորատոր ազդանյութեր (ռեագենտներ) /Սալմոնելյոզային HI/</w:t>
            </w: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B6130" w:rsidRPr="00316C23" w:rsidRDefault="009B6130" w:rsidP="001F0654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ԹԱԳՀԷՄ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316C23" w:rsidRDefault="009B6130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50000.00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>
              <w:rPr>
                <w:rFonts w:ascii="GHEA Grapalat" w:hAnsi="GHEA Grapalat"/>
                <w:sz w:val="14"/>
                <w:szCs w:val="16"/>
                <w:lang w:val="hy-AM"/>
              </w:rPr>
              <w:t>50000,00</w:t>
            </w: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B6130" w:rsidRPr="00316C23" w:rsidRDefault="009B6130" w:rsidP="001F0654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Կենդանի լույս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316C23" w:rsidRDefault="009B6130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36000.00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B84E3D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 w:cs="Sylfaen"/>
                <w:sz w:val="14"/>
                <w:szCs w:val="16"/>
              </w:rPr>
              <w:t xml:space="preserve">Չափաբաժին </w:t>
            </w:r>
            <w:r w:rsidR="006C4B22">
              <w:rPr>
                <w:rFonts w:ascii="GHEA Grapalat" w:hAnsi="GHEA Grapalat" w:cs="Sylfaen"/>
                <w:sz w:val="14"/>
                <w:szCs w:val="16"/>
                <w:lang w:val="hy-AM"/>
              </w:rPr>
              <w:t>15</w:t>
            </w:r>
          </w:p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9578" w:type="dxa"/>
            <w:gridSpan w:val="51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</w:rPr>
              <w:t>լաբորատոր ազդանյութեր (ռեագենտներ) /Սալմոնելյոզային Hgm /</w:t>
            </w: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B6130" w:rsidRPr="00316C23" w:rsidRDefault="009B6130" w:rsidP="001F0654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ԹԱԳՀԷՄ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316C23" w:rsidRDefault="009B6130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50000.00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>
              <w:rPr>
                <w:rFonts w:ascii="GHEA Grapalat" w:hAnsi="GHEA Grapalat"/>
                <w:sz w:val="14"/>
                <w:szCs w:val="16"/>
                <w:lang w:val="hy-AM"/>
              </w:rPr>
              <w:t>50000,00</w:t>
            </w: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B6130" w:rsidRPr="00316C23" w:rsidRDefault="009B6130" w:rsidP="001F0654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Կենդանի լույս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316C23" w:rsidRDefault="009B6130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36000.00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B84E3D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 w:cs="Sylfaen"/>
                <w:sz w:val="14"/>
                <w:szCs w:val="16"/>
              </w:rPr>
              <w:t xml:space="preserve">Չափաբաժին </w:t>
            </w:r>
            <w:r w:rsidR="006C4B22">
              <w:rPr>
                <w:rFonts w:ascii="GHEA Grapalat" w:hAnsi="GHEA Grapalat" w:cs="Sylfaen"/>
                <w:sz w:val="14"/>
                <w:szCs w:val="16"/>
                <w:lang w:val="hy-AM"/>
              </w:rPr>
              <w:t>16</w:t>
            </w:r>
          </w:p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8361" w:type="dxa"/>
            <w:gridSpan w:val="4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</w:rPr>
              <w:t>լաբորատոր ազդանյութեր (ռեագենտներ) /Սալմոնելոզային շիճուկներ ABCDE/</w:t>
            </w: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316C23" w:rsidRDefault="009B6130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100000.00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100000.00</w:t>
            </w: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316C23" w:rsidRDefault="009B6130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120000.00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B84E3D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 w:cs="Sylfaen"/>
                <w:sz w:val="14"/>
                <w:szCs w:val="16"/>
              </w:rPr>
              <w:t xml:space="preserve">Չափաբաժին </w:t>
            </w:r>
            <w:r w:rsidR="006C4B22">
              <w:rPr>
                <w:rFonts w:ascii="GHEA Grapalat" w:hAnsi="GHEA Grapalat" w:cs="Sylfaen"/>
                <w:sz w:val="14"/>
                <w:szCs w:val="16"/>
                <w:lang w:val="hy-AM"/>
              </w:rPr>
              <w:t>17</w:t>
            </w:r>
          </w:p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9578" w:type="dxa"/>
            <w:gridSpan w:val="51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</w:rPr>
              <w:t>լաբորատոր ազդանյութեր (ռեագենտներ) /Սալմոնելոզային շիճուկներ 04 /</w:t>
            </w: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ԹԱԳՀԷՄ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50000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>
              <w:rPr>
                <w:rFonts w:ascii="GHEA Grapalat" w:hAnsi="GHEA Grapalat"/>
                <w:sz w:val="14"/>
                <w:szCs w:val="16"/>
                <w:lang w:val="hy-AM"/>
              </w:rPr>
              <w:t>50000,00</w:t>
            </w: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B84E3D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 w:cs="Sylfaen"/>
                <w:sz w:val="14"/>
                <w:szCs w:val="16"/>
              </w:rPr>
              <w:t xml:space="preserve">Չափաբաժին </w:t>
            </w:r>
            <w:r w:rsidR="006C4B22">
              <w:rPr>
                <w:rFonts w:ascii="GHEA Grapalat" w:hAnsi="GHEA Grapalat" w:cs="Sylfaen"/>
                <w:sz w:val="14"/>
                <w:szCs w:val="16"/>
                <w:lang w:val="hy-AM"/>
              </w:rPr>
              <w:t>18</w:t>
            </w:r>
          </w:p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9578" w:type="dxa"/>
            <w:gridSpan w:val="51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</w:rPr>
              <w:t>լաբորատոր ազդանյութեր (ռեագենտներ) /Սալմոնելոզային շիճուկներ 09 /</w:t>
            </w: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B6130" w:rsidRPr="00316C23" w:rsidRDefault="009B6130" w:rsidP="001F0654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ԹԱԳՀԷՄ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1F0654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1F0654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50000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>
              <w:rPr>
                <w:rFonts w:ascii="GHEA Grapalat" w:hAnsi="GHEA Grapalat"/>
                <w:sz w:val="14"/>
                <w:szCs w:val="16"/>
                <w:lang w:val="hy-AM"/>
              </w:rPr>
              <w:t>50000,00</w:t>
            </w:r>
          </w:p>
        </w:tc>
      </w:tr>
      <w:tr w:rsidR="009B6130" w:rsidRPr="006C4B22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B84E3D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 w:cs="Sylfaen"/>
                <w:sz w:val="14"/>
                <w:szCs w:val="16"/>
              </w:rPr>
              <w:t xml:space="preserve">Չափաբաժին </w:t>
            </w:r>
            <w:r w:rsidR="006C4B22">
              <w:rPr>
                <w:rFonts w:ascii="GHEA Grapalat" w:hAnsi="GHEA Grapalat" w:cs="Sylfaen"/>
                <w:sz w:val="14"/>
                <w:szCs w:val="16"/>
                <w:lang w:val="hy-AM"/>
              </w:rPr>
              <w:t>19</w:t>
            </w:r>
          </w:p>
          <w:p w:rsidR="009B6130" w:rsidRPr="006C4B22" w:rsidRDefault="009B6130" w:rsidP="006C4B22">
            <w:pPr>
              <w:widowControl w:val="0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8361" w:type="dxa"/>
            <w:gridSpan w:val="4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6C4B22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6C4B22">
              <w:rPr>
                <w:rFonts w:ascii="GHEA Grapalat" w:hAnsi="GHEA Grapalat"/>
                <w:sz w:val="14"/>
                <w:szCs w:val="16"/>
                <w:lang w:val="hy-AM"/>
              </w:rPr>
              <w:t>պատրաստի միկրոբիոլոգիական միջավայր /ՏՏ ագար/</w:t>
            </w: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6130" w:rsidRPr="006C4B22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6C4B22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B6130" w:rsidRPr="00316C23" w:rsidRDefault="009B6130" w:rsidP="001F0654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ԹԱԳՀԷՄ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316C23" w:rsidRDefault="009B6130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14166.67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6130" w:rsidRPr="006C4B22" w:rsidRDefault="006C4B22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6"/>
                <w:lang w:val="hy-AM"/>
              </w:rPr>
              <w:t>17000,00</w:t>
            </w: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B6130" w:rsidRPr="00316C23" w:rsidRDefault="00E93AAD" w:rsidP="00E93AAD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 xml:space="preserve">Կենդանի լույս ՍՊԸ 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316C23" w:rsidRDefault="009B6130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16500.00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B6130" w:rsidRPr="00316C23" w:rsidRDefault="00E93AAD" w:rsidP="00F56D41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Կոնցեռն-էներգոմաշ ՓԲԸ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316C23" w:rsidRDefault="009B6130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25833.00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6130" w:rsidRPr="00E93AAD" w:rsidRDefault="00E93AAD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6"/>
                <w:lang w:val="hy-AM"/>
              </w:rPr>
              <w:t>31000,00</w:t>
            </w: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B6130" w:rsidRPr="00316C23" w:rsidRDefault="009B6130" w:rsidP="00F56D41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Ֆարմեգուս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316C23" w:rsidRDefault="009B6130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27000.00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F56D41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 w:cs="Sylfaen"/>
                <w:sz w:val="14"/>
                <w:szCs w:val="16"/>
              </w:rPr>
              <w:t xml:space="preserve">Չափաբաժին </w:t>
            </w:r>
            <w:r w:rsidR="006C4B22">
              <w:rPr>
                <w:rFonts w:ascii="GHEA Grapalat" w:hAnsi="GHEA Grapalat" w:cs="Sylfaen"/>
                <w:sz w:val="14"/>
                <w:szCs w:val="16"/>
                <w:lang w:val="hy-AM"/>
              </w:rPr>
              <w:t>20</w:t>
            </w:r>
          </w:p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8361" w:type="dxa"/>
            <w:gridSpan w:val="4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30186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պատրաստի միկրոբիոլոգիական միջավայր /Վիսմուտ սուլֆիտ ագար/</w:t>
            </w:r>
          </w:p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B6130" w:rsidRPr="00316C23" w:rsidRDefault="006C4B22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ԹԱԳՀԷՄ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316C23" w:rsidRDefault="009B6130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10416.67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6130" w:rsidRPr="006C4B22" w:rsidRDefault="006C4B22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6"/>
                <w:lang w:val="hy-AM"/>
              </w:rPr>
              <w:t>12500,00</w:t>
            </w: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B6130" w:rsidRPr="00316C23" w:rsidRDefault="006C4B22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Կենդանի լույս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316C23" w:rsidRDefault="009B6130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13500.00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6130" w:rsidRPr="00316C23" w:rsidRDefault="006C4B22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13500.00</w:t>
            </w: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690637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 w:cs="Sylfaen"/>
                <w:sz w:val="14"/>
                <w:szCs w:val="16"/>
              </w:rPr>
              <w:t xml:space="preserve">Չափաբաժին </w:t>
            </w:r>
            <w:r w:rsidR="006C4B22">
              <w:rPr>
                <w:rFonts w:ascii="GHEA Grapalat" w:hAnsi="GHEA Grapalat" w:cs="Sylfaen"/>
                <w:sz w:val="14"/>
                <w:szCs w:val="16"/>
                <w:lang w:val="hy-AM"/>
              </w:rPr>
              <w:t>21</w:t>
            </w:r>
          </w:p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8361" w:type="dxa"/>
            <w:gridSpan w:val="4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30186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պատրաստի միկրոբիոլոգիական միջավայր /Եռաշաքարային միջավայր միզանյութով /</w:t>
            </w:r>
          </w:p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ԹԱԳՀԷՄ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316C23" w:rsidRDefault="009B6130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29166.67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6130" w:rsidRPr="006C4B22" w:rsidRDefault="006C4B22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6"/>
                <w:lang w:val="hy-AM"/>
              </w:rPr>
              <w:t>35000,00</w:t>
            </w: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Ֆարմեգուս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316C23" w:rsidRDefault="009B6130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33000.00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6130" w:rsidRPr="007A7B8F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6"/>
                <w:lang w:val="hy-AM"/>
              </w:rPr>
              <w:t>39600,00</w:t>
            </w: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Կենդանի լույս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316C23" w:rsidRDefault="009B6130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48000.00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6130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48000.00</w:t>
            </w: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Կոնցեռն-էներգոմաշ ՓԲԸ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316C23" w:rsidRDefault="009B6130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38333.00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6130" w:rsidRPr="00E93AAD" w:rsidRDefault="00E93AAD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6"/>
                <w:lang w:val="hy-AM"/>
              </w:rPr>
              <w:t>46000,00</w:t>
            </w: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690637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 w:cs="Sylfaen"/>
                <w:sz w:val="14"/>
                <w:szCs w:val="16"/>
              </w:rPr>
              <w:t xml:space="preserve">Չափաբաժին </w:t>
            </w:r>
            <w:r w:rsidR="006C4B22">
              <w:rPr>
                <w:rFonts w:ascii="GHEA Grapalat" w:hAnsi="GHEA Grapalat" w:cs="Sylfaen"/>
                <w:sz w:val="14"/>
                <w:szCs w:val="16"/>
                <w:lang w:val="hy-AM"/>
              </w:rPr>
              <w:t>22</w:t>
            </w:r>
          </w:p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8361" w:type="dxa"/>
            <w:gridSpan w:val="4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30186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լաբորատոր ազդանյութեր (ռեագենտներ) /Քացախաթթու /</w:t>
            </w:r>
          </w:p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ԹԱԳՀԷՄ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316C23" w:rsidRDefault="009B6130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833.34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6130" w:rsidRPr="006C4B22" w:rsidRDefault="006C4B22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6"/>
                <w:lang w:val="hy-AM"/>
              </w:rPr>
              <w:t>1000,00</w:t>
            </w: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Կենդանի լույս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316C23" w:rsidRDefault="009B6130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1200.00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6130" w:rsidRPr="006C4B22" w:rsidRDefault="006C4B22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6"/>
                <w:lang w:val="hy-AM"/>
              </w:rPr>
              <w:t>1200,00</w:t>
            </w: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1F0654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 w:cs="Sylfaen"/>
                <w:sz w:val="14"/>
                <w:szCs w:val="16"/>
              </w:rPr>
              <w:t xml:space="preserve">Չափաբաժին </w:t>
            </w:r>
            <w:r w:rsidR="006C4B22">
              <w:rPr>
                <w:rFonts w:ascii="GHEA Grapalat" w:hAnsi="GHEA Grapalat" w:cs="Sylfaen"/>
                <w:sz w:val="14"/>
                <w:szCs w:val="16"/>
                <w:lang w:val="hy-AM"/>
              </w:rPr>
              <w:t>23</w:t>
            </w:r>
          </w:p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9578" w:type="dxa"/>
            <w:gridSpan w:val="51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</w:rPr>
              <w:t>լաբորատոր ազդանյութեր (ռեագենտներ) /Սուլֆոսալիցիլաթթու /</w:t>
            </w: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B6130" w:rsidRPr="00316C23" w:rsidRDefault="009B6130" w:rsidP="001F0654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ԹԱԳՀԷՄ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316C23" w:rsidRDefault="009B6130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1750.00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6130" w:rsidRPr="006C4B22" w:rsidRDefault="006C4B22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6"/>
                <w:lang w:val="hy-AM"/>
              </w:rPr>
              <w:t>2100,00</w:t>
            </w: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B6130" w:rsidRPr="00316C23" w:rsidRDefault="009B6130" w:rsidP="001F0654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Կենդանի լույս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316C23" w:rsidRDefault="009B6130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3000.00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6130" w:rsidRPr="006C4B22" w:rsidRDefault="006C4B22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6"/>
                <w:lang w:val="hy-AM"/>
              </w:rPr>
              <w:t>3000,00</w:t>
            </w: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CE65E7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 w:cs="Sylfaen"/>
                <w:sz w:val="14"/>
                <w:szCs w:val="16"/>
              </w:rPr>
              <w:t xml:space="preserve">Չափաբաժին </w:t>
            </w:r>
            <w:r w:rsidR="006C4B22">
              <w:rPr>
                <w:rFonts w:ascii="GHEA Grapalat" w:hAnsi="GHEA Grapalat" w:cs="Sylfaen"/>
                <w:sz w:val="14"/>
                <w:szCs w:val="16"/>
                <w:lang w:val="hy-AM"/>
              </w:rPr>
              <w:t>24</w:t>
            </w:r>
          </w:p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7297" w:type="dxa"/>
            <w:gridSpan w:val="3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</w:rPr>
              <w:t>լաբորատոր ազդանյութեր (ռեագենտներ) /Gram PVP- RTT/</w:t>
            </w: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B6130" w:rsidRPr="00316C23" w:rsidRDefault="009B6130" w:rsidP="00E93AAD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ԹԱԳՀԷՄ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316C23" w:rsidRDefault="009B6130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13333.34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6130" w:rsidRPr="00C427D1" w:rsidRDefault="00C427D1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6"/>
                <w:lang w:val="hy-AM"/>
              </w:rPr>
              <w:t>16000,00</w:t>
            </w: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B6130" w:rsidRPr="00316C23" w:rsidRDefault="00E93AAD" w:rsidP="00E93AAD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Կոնցեռն-էներգոմաշ ՓԲԸ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316C23" w:rsidRDefault="009B6130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25833.00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6130" w:rsidRPr="00E93AAD" w:rsidRDefault="00E93AAD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6"/>
                <w:lang w:val="hy-AM"/>
              </w:rPr>
              <w:t>31000,00</w:t>
            </w: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B6130" w:rsidRPr="00316C23" w:rsidRDefault="00E93AAD" w:rsidP="00E93AAD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 xml:space="preserve">Կենդանի լույս ՍՊԸ 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316C23" w:rsidRDefault="009B6130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18000.00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6130" w:rsidRPr="00E93AAD" w:rsidRDefault="00E93AAD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6"/>
                <w:lang w:val="hy-AM"/>
              </w:rPr>
              <w:t>18000,00</w:t>
            </w: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CE65E7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 w:cs="Sylfaen"/>
                <w:sz w:val="14"/>
                <w:szCs w:val="16"/>
              </w:rPr>
              <w:t xml:space="preserve">Չափաբաժին </w:t>
            </w:r>
            <w:r w:rsidR="006C4B22">
              <w:rPr>
                <w:rFonts w:ascii="GHEA Grapalat" w:hAnsi="GHEA Grapalat" w:cs="Sylfaen"/>
                <w:sz w:val="14"/>
                <w:szCs w:val="16"/>
                <w:lang w:val="hy-AM"/>
              </w:rPr>
              <w:t>25</w:t>
            </w:r>
          </w:p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7297" w:type="dxa"/>
            <w:gridSpan w:val="3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</w:rPr>
              <w:t>լաբորատոր ազդանյութեր (ռեագենտներ) /Բրուցելյոզի հեղուկ դիագնոստիկում ագլյուտինացիայի ռեակցիայի /</w:t>
            </w: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</w:tr>
      <w:tr w:rsidR="009B6130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B6130" w:rsidRPr="00316C23" w:rsidRDefault="009B6130" w:rsidP="00E93AAD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ԹԱԳՀԷՄ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9B6130" w:rsidRPr="00316C23" w:rsidRDefault="009B6130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50000.00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130" w:rsidRPr="00316C23" w:rsidRDefault="009B6130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6130" w:rsidRPr="00C427D1" w:rsidRDefault="00C427D1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6"/>
                <w:lang w:val="hy-AM"/>
              </w:rPr>
              <w:t>50000,00</w:t>
            </w:r>
          </w:p>
        </w:tc>
      </w:tr>
      <w:tr w:rsidR="00E93AAD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E93AAD" w:rsidRPr="00316C23" w:rsidRDefault="00E93AAD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E93AAD" w:rsidRPr="00316C23" w:rsidRDefault="00E93AAD" w:rsidP="00E93AAD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ԴԵլտա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93AAD" w:rsidRPr="00316C23" w:rsidRDefault="00E93AAD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93AAD" w:rsidRPr="00316C23" w:rsidRDefault="00E93AAD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50000.00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93AAD" w:rsidRPr="00316C23" w:rsidRDefault="00E93AAD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AAD" w:rsidRPr="00316C23" w:rsidRDefault="00E93AAD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AAD" w:rsidRPr="00316C23" w:rsidRDefault="00E93AAD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93AAD" w:rsidRPr="00316C23" w:rsidRDefault="00E93AAD" w:rsidP="00E93AAD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50000.00</w:t>
            </w:r>
          </w:p>
        </w:tc>
      </w:tr>
      <w:tr w:rsidR="00E93AAD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E93AAD" w:rsidRPr="00316C23" w:rsidRDefault="00E93AAD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E93AAD" w:rsidRPr="00316C23" w:rsidRDefault="00E93AAD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Կենդանի լույս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93AAD" w:rsidRPr="00316C23" w:rsidRDefault="00E93AAD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93AAD" w:rsidRPr="00316C23" w:rsidRDefault="00E93AAD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25000.00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93AAD" w:rsidRPr="00316C23" w:rsidRDefault="00E93AAD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AAD" w:rsidRPr="00316C23" w:rsidRDefault="00E93AAD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AAD" w:rsidRPr="00316C23" w:rsidRDefault="00E93AAD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93AAD" w:rsidRPr="00316C23" w:rsidRDefault="00E93AAD" w:rsidP="00E93AAD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25000.00</w:t>
            </w:r>
          </w:p>
        </w:tc>
      </w:tr>
      <w:tr w:rsidR="00E93AAD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E93AAD" w:rsidRPr="00316C23" w:rsidRDefault="00E93AAD" w:rsidP="00CE65E7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 w:cs="Sylfaen"/>
                <w:sz w:val="14"/>
                <w:szCs w:val="16"/>
              </w:rPr>
              <w:lastRenderedPageBreak/>
              <w:t xml:space="preserve">Չափաբաժին </w:t>
            </w:r>
            <w:r>
              <w:rPr>
                <w:rFonts w:ascii="GHEA Grapalat" w:hAnsi="GHEA Grapalat" w:cs="Sylfaen"/>
                <w:sz w:val="14"/>
                <w:szCs w:val="16"/>
                <w:lang w:val="hy-AM"/>
              </w:rPr>
              <w:t>26</w:t>
            </w:r>
          </w:p>
          <w:p w:rsidR="00E93AAD" w:rsidRPr="00316C23" w:rsidRDefault="00E93AAD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8361" w:type="dxa"/>
            <w:gridSpan w:val="4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93AAD" w:rsidRPr="00316C23" w:rsidRDefault="00E93AAD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</w:rPr>
              <w:t>լաբորատոր ազդանյութեր (ռեագենտներ) /Իմերսիոն յուղ</w:t>
            </w: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93AAD" w:rsidRPr="00316C23" w:rsidRDefault="00E93AAD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</w:tr>
      <w:tr w:rsidR="00E93AAD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E93AAD" w:rsidRPr="00316C23" w:rsidRDefault="00E93AAD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E93AAD" w:rsidRPr="00316C23" w:rsidRDefault="00E93AAD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Ֆարմեգուս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93AAD" w:rsidRPr="00316C23" w:rsidRDefault="00E93AAD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93AAD" w:rsidRPr="00316C23" w:rsidRDefault="00E93AAD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800.00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93AAD" w:rsidRPr="00316C23" w:rsidRDefault="00E93AAD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AAD" w:rsidRPr="00316C23" w:rsidRDefault="00E93AAD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AAD" w:rsidRPr="00316C23" w:rsidRDefault="00E93AAD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93AAD" w:rsidRPr="00C427D1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6"/>
                <w:lang w:val="hy-AM"/>
              </w:rPr>
              <w:t>960,00</w:t>
            </w:r>
          </w:p>
        </w:tc>
      </w:tr>
      <w:tr w:rsidR="00E93AAD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E93AAD" w:rsidRPr="00316C23" w:rsidRDefault="00E93AAD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E93AAD" w:rsidRPr="00316C23" w:rsidRDefault="00E93AAD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ԹԱԳՀԷՄ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93AAD" w:rsidRPr="00316C23" w:rsidRDefault="00E93AAD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93AAD" w:rsidRPr="00316C23" w:rsidRDefault="00E93AAD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833.34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93AAD" w:rsidRPr="00316C23" w:rsidRDefault="00E93AAD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AAD" w:rsidRPr="00316C23" w:rsidRDefault="00E93AAD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AAD" w:rsidRPr="00316C23" w:rsidRDefault="00E93AAD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93AAD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>
              <w:rPr>
                <w:rFonts w:ascii="GHEA Grapalat" w:hAnsi="GHEA Grapalat"/>
                <w:sz w:val="14"/>
                <w:szCs w:val="16"/>
                <w:lang w:val="hy-AM"/>
              </w:rPr>
              <w:t>1000,00</w:t>
            </w:r>
          </w:p>
        </w:tc>
      </w:tr>
      <w:tr w:rsidR="00E93AAD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E93AAD" w:rsidRPr="00316C23" w:rsidRDefault="00E93AAD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E93AAD" w:rsidRPr="00316C23" w:rsidRDefault="00E93AAD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Կենդանի լույս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93AAD" w:rsidRPr="00316C23" w:rsidRDefault="00E93AAD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93AAD" w:rsidRPr="00316C23" w:rsidRDefault="00E93AAD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3600.00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93AAD" w:rsidRPr="00316C23" w:rsidRDefault="00E93AAD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AAD" w:rsidRPr="00316C23" w:rsidRDefault="00E93AAD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AAD" w:rsidRPr="00316C23" w:rsidRDefault="00E93AAD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93AAD" w:rsidRPr="00E93AAD" w:rsidRDefault="00E93AAD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6"/>
                <w:lang w:val="hy-AM"/>
              </w:rPr>
              <w:t>3600,00</w:t>
            </w:r>
          </w:p>
        </w:tc>
      </w:tr>
      <w:tr w:rsidR="00E93AAD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E93AAD" w:rsidRPr="00316C23" w:rsidRDefault="00E93AAD" w:rsidP="00CE65E7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 w:cs="Sylfaen"/>
                <w:sz w:val="14"/>
                <w:szCs w:val="16"/>
              </w:rPr>
              <w:t xml:space="preserve">Չափաբաժին </w:t>
            </w:r>
            <w:r>
              <w:rPr>
                <w:rFonts w:ascii="GHEA Grapalat" w:hAnsi="GHEA Grapalat" w:cs="Sylfaen"/>
                <w:sz w:val="14"/>
                <w:szCs w:val="16"/>
                <w:lang w:val="hy-AM"/>
              </w:rPr>
              <w:t>27</w:t>
            </w:r>
          </w:p>
          <w:p w:rsidR="00E93AAD" w:rsidRPr="00316C23" w:rsidRDefault="00E93AAD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6201" w:type="dxa"/>
            <w:gridSpan w:val="31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93AAD" w:rsidRPr="00316C23" w:rsidRDefault="00E93AAD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</w:rPr>
              <w:t>լաբորատոր ազդանյութեր (ռեագենտներ) /Հակաբիոտիկային դիսկեր Ցիպրոֆլօքսացին//</w:t>
            </w: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AAD" w:rsidRPr="00316C23" w:rsidRDefault="00E93AAD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AAD" w:rsidRPr="00316C23" w:rsidRDefault="00E93AAD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93AAD" w:rsidRPr="00316C23" w:rsidRDefault="00E93AAD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</w:tr>
      <w:tr w:rsidR="00E93AAD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E93AAD" w:rsidRPr="00316C23" w:rsidRDefault="00E93AAD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E93AAD" w:rsidRPr="00316C23" w:rsidRDefault="00E93AAD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Ֆարմեգուս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93AAD" w:rsidRPr="00316C23" w:rsidRDefault="00E93AAD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93AAD" w:rsidRPr="00316C23" w:rsidRDefault="00E93AAD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1050.00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93AAD" w:rsidRPr="00316C23" w:rsidRDefault="00E93AAD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AAD" w:rsidRPr="00316C23" w:rsidRDefault="00E93AAD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AAD" w:rsidRPr="00316C23" w:rsidRDefault="00E93AAD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93AAD" w:rsidRPr="00C427D1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6"/>
                <w:lang w:val="hy-AM"/>
              </w:rPr>
              <w:t>1260,00</w:t>
            </w:r>
          </w:p>
        </w:tc>
      </w:tr>
      <w:tr w:rsidR="00E93AAD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E93AAD" w:rsidRPr="00316C23" w:rsidRDefault="00E93AAD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E93AAD" w:rsidRPr="00316C23" w:rsidRDefault="007A7B8F" w:rsidP="00E93AAD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ԹԱԳՀԷՄ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93AAD" w:rsidRPr="00316C23" w:rsidRDefault="00E93AAD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93AAD" w:rsidRPr="00316C23" w:rsidRDefault="00E93AAD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1208.33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93AAD" w:rsidRPr="00316C23" w:rsidRDefault="00E93AAD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AAD" w:rsidRPr="00316C23" w:rsidRDefault="00E93AAD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AAD" w:rsidRPr="00316C23" w:rsidRDefault="00E93AAD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93AAD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>
              <w:rPr>
                <w:rFonts w:ascii="GHEA Grapalat" w:hAnsi="GHEA Grapalat"/>
                <w:sz w:val="14"/>
                <w:szCs w:val="16"/>
                <w:lang w:val="hy-AM"/>
              </w:rPr>
              <w:t>1450,00</w:t>
            </w:r>
          </w:p>
        </w:tc>
      </w:tr>
      <w:tr w:rsidR="007A7B8F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7A7B8F" w:rsidRPr="00316C23" w:rsidRDefault="007A7B8F" w:rsidP="00E93AAD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Կոնցեռն-էներգոմաշ ՓԲԸ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A7B8F" w:rsidRPr="00316C23" w:rsidRDefault="007A7B8F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1250.00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A7B8F" w:rsidRPr="00422D06" w:rsidRDefault="00422D06" w:rsidP="00CB5C35">
            <w:pPr>
              <w:rPr>
                <w:rFonts w:ascii="Arial" w:hAnsi="Arial" w:cs="Arial"/>
                <w:sz w:val="14"/>
                <w:szCs w:val="16"/>
                <w:lang w:val="hy-AM"/>
              </w:rPr>
            </w:pPr>
            <w:r>
              <w:rPr>
                <w:rFonts w:ascii="Arial" w:hAnsi="Arial" w:cs="Arial"/>
                <w:sz w:val="14"/>
                <w:szCs w:val="16"/>
                <w:lang w:val="hy-AM"/>
              </w:rPr>
              <w:t>1500,00</w:t>
            </w:r>
          </w:p>
        </w:tc>
      </w:tr>
      <w:tr w:rsidR="007A7B8F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7A7B8F" w:rsidRPr="00316C23" w:rsidRDefault="007A7B8F" w:rsidP="00E93AAD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Կենդանի լույս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A7B8F" w:rsidRPr="00316C23" w:rsidRDefault="007A7B8F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1900.00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A7B8F" w:rsidRPr="00316C23" w:rsidRDefault="007A7B8F" w:rsidP="00CB5C35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1900.00</w:t>
            </w:r>
          </w:p>
        </w:tc>
      </w:tr>
      <w:tr w:rsidR="00E93AAD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E93AAD" w:rsidRPr="00316C23" w:rsidRDefault="00E93AAD" w:rsidP="006A20EC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 w:cs="Sylfaen"/>
                <w:sz w:val="14"/>
                <w:szCs w:val="16"/>
              </w:rPr>
              <w:t xml:space="preserve">Չափաբաժին </w:t>
            </w:r>
            <w:r>
              <w:rPr>
                <w:rFonts w:ascii="GHEA Grapalat" w:hAnsi="GHEA Grapalat" w:cs="Sylfaen"/>
                <w:sz w:val="14"/>
                <w:szCs w:val="16"/>
                <w:lang w:val="hy-AM"/>
              </w:rPr>
              <w:t>28</w:t>
            </w:r>
          </w:p>
          <w:p w:rsidR="00E93AAD" w:rsidRPr="00316C23" w:rsidRDefault="00E93AAD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8361" w:type="dxa"/>
            <w:gridSpan w:val="4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93AAD" w:rsidRPr="00316C23" w:rsidRDefault="00E93AAD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</w:rPr>
              <w:t>լաբորատոր ազդանյութեր (ռեագենտներ) Հակաբիոտիկային դիսկեր ցեֆտրիաքսոն/</w:t>
            </w: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93AAD" w:rsidRPr="00316C23" w:rsidRDefault="00E93AAD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</w:tr>
      <w:tr w:rsidR="00E93AAD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E93AAD" w:rsidRPr="00316C23" w:rsidRDefault="00E93AAD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E93AAD" w:rsidRPr="00316C23" w:rsidRDefault="00E93AAD" w:rsidP="00E93AAD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Ֆարմեգուս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93AAD" w:rsidRPr="00316C23" w:rsidRDefault="00E93AAD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93AAD" w:rsidRPr="00316C23" w:rsidRDefault="00E93AAD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1050.00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93AAD" w:rsidRPr="00316C23" w:rsidRDefault="00E93AAD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AAD" w:rsidRPr="00316C23" w:rsidRDefault="00E93AAD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AAD" w:rsidRPr="00316C23" w:rsidRDefault="00E93AAD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93AAD" w:rsidRPr="00C427D1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6"/>
                <w:lang w:val="hy-AM"/>
              </w:rPr>
              <w:t>1260,00</w:t>
            </w:r>
          </w:p>
        </w:tc>
      </w:tr>
      <w:tr w:rsidR="00E93AAD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E93AAD" w:rsidRPr="00316C23" w:rsidRDefault="00E93AAD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E93AAD" w:rsidRPr="00316C23" w:rsidRDefault="00E93AAD" w:rsidP="006A20EC">
            <w:pPr>
              <w:widowControl w:val="0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 xml:space="preserve">       ԹԱԳՀԷՄ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93AAD" w:rsidRPr="00316C23" w:rsidRDefault="00E93AAD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93AAD" w:rsidRPr="00316C23" w:rsidRDefault="00E93AAD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1208.33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93AAD" w:rsidRPr="00316C23" w:rsidRDefault="00E93AAD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AAD" w:rsidRPr="00316C23" w:rsidRDefault="00E93AAD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AAD" w:rsidRPr="00316C23" w:rsidRDefault="00E93AAD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93AAD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>
              <w:rPr>
                <w:rFonts w:ascii="GHEA Grapalat" w:hAnsi="GHEA Grapalat"/>
                <w:sz w:val="14"/>
                <w:szCs w:val="16"/>
                <w:lang w:val="hy-AM"/>
              </w:rPr>
              <w:t>1450,00</w:t>
            </w:r>
          </w:p>
        </w:tc>
      </w:tr>
      <w:tr w:rsidR="007A7B8F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7A7B8F" w:rsidRPr="00316C23" w:rsidRDefault="007A7B8F" w:rsidP="00E93AAD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Կոնցեռն-էներգոմաշ ՓԲԸ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A7B8F" w:rsidRPr="00316C23" w:rsidRDefault="007A7B8F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1250.00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A7B8F" w:rsidRPr="00316C23" w:rsidRDefault="007A7B8F" w:rsidP="00CB5C35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1250.00</w:t>
            </w:r>
          </w:p>
        </w:tc>
      </w:tr>
      <w:tr w:rsidR="007A7B8F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7A7B8F" w:rsidRPr="00316C23" w:rsidRDefault="007A7B8F" w:rsidP="006A20EC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 xml:space="preserve">Կենդանի լույս ՍՊԸ 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A7B8F" w:rsidRPr="00316C23" w:rsidRDefault="007A7B8F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2200.00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A7B8F" w:rsidRPr="00316C23" w:rsidRDefault="007A7B8F" w:rsidP="00CB5C35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2200.00</w:t>
            </w:r>
          </w:p>
        </w:tc>
      </w:tr>
      <w:tr w:rsidR="007A7B8F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7A7B8F" w:rsidRPr="00316C23" w:rsidRDefault="007A7B8F" w:rsidP="006A20EC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 w:cs="Sylfaen"/>
                <w:sz w:val="14"/>
                <w:szCs w:val="16"/>
              </w:rPr>
              <w:t xml:space="preserve">Չափաբաժին </w:t>
            </w:r>
            <w:r>
              <w:rPr>
                <w:rFonts w:ascii="GHEA Grapalat" w:hAnsi="GHEA Grapalat" w:cs="Sylfaen"/>
                <w:sz w:val="14"/>
                <w:szCs w:val="16"/>
                <w:lang w:val="hy-AM"/>
              </w:rPr>
              <w:t>29</w:t>
            </w:r>
          </w:p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7297" w:type="dxa"/>
            <w:gridSpan w:val="3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</w:rPr>
              <w:t>լաբորատոր ազդանյութեր (ռեագենտներ) /Հակաբիոտիկային դիսկեր Գենտամիցին/</w:t>
            </w: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</w:tr>
      <w:tr w:rsidR="007A7B8F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7A7B8F" w:rsidRPr="00316C23" w:rsidRDefault="007A7B8F" w:rsidP="00E93AAD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Ֆարմեգուս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A7B8F" w:rsidRPr="00316C23" w:rsidRDefault="007A7B8F" w:rsidP="00E93AAD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1050.00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B8F" w:rsidRPr="00C427D1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6"/>
                <w:lang w:val="hy-AM"/>
              </w:rPr>
              <w:t>1260,00</w:t>
            </w:r>
          </w:p>
        </w:tc>
      </w:tr>
      <w:tr w:rsidR="007A7B8F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7A7B8F" w:rsidRPr="00316C23" w:rsidRDefault="007A7B8F" w:rsidP="00E93AAD">
            <w:pPr>
              <w:widowControl w:val="0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 xml:space="preserve">       ԹԱԳՀԷՄ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A7B8F" w:rsidRPr="00316C23" w:rsidRDefault="007A7B8F" w:rsidP="00E93AAD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1208.33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>
              <w:rPr>
                <w:rFonts w:ascii="GHEA Grapalat" w:hAnsi="GHEA Grapalat"/>
                <w:sz w:val="14"/>
                <w:szCs w:val="16"/>
                <w:lang w:val="hy-AM"/>
              </w:rPr>
              <w:t>1450,00</w:t>
            </w:r>
          </w:p>
        </w:tc>
      </w:tr>
      <w:tr w:rsidR="007A7B8F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7A7B8F" w:rsidRPr="00316C23" w:rsidRDefault="007A7B8F" w:rsidP="00E93AAD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Կոնցեռն-էներգոմաշ ՓԲԸ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A7B8F" w:rsidRPr="00316C23" w:rsidRDefault="007A7B8F" w:rsidP="00E93AAD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1250.00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B8F" w:rsidRPr="00D4000D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6"/>
                <w:lang w:val="hy-AM"/>
              </w:rPr>
              <w:t>1500,00</w:t>
            </w:r>
          </w:p>
        </w:tc>
      </w:tr>
      <w:tr w:rsidR="007A7B8F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7A7B8F" w:rsidRPr="00316C23" w:rsidRDefault="007A7B8F" w:rsidP="00E93AAD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 xml:space="preserve">Կենդանի լույս ՍՊԸ 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A7B8F" w:rsidRPr="00316C23" w:rsidRDefault="007A7B8F" w:rsidP="00E93AAD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1900.00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1900.00</w:t>
            </w:r>
          </w:p>
        </w:tc>
      </w:tr>
      <w:tr w:rsidR="007A7B8F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 w:cs="Sylfaen"/>
                <w:sz w:val="14"/>
                <w:szCs w:val="16"/>
              </w:rPr>
              <w:t xml:space="preserve">Չափաբաժին </w:t>
            </w:r>
            <w:r>
              <w:rPr>
                <w:rFonts w:ascii="GHEA Grapalat" w:hAnsi="GHEA Grapalat" w:cs="Sylfaen"/>
                <w:sz w:val="14"/>
                <w:szCs w:val="16"/>
                <w:lang w:val="hy-AM"/>
              </w:rPr>
              <w:t>30</w:t>
            </w:r>
          </w:p>
        </w:tc>
        <w:tc>
          <w:tcPr>
            <w:tcW w:w="7297" w:type="dxa"/>
            <w:gridSpan w:val="3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</w:rPr>
              <w:t xml:space="preserve">Բիլիռուբին Bilirubin /Ընդհանուր </w:t>
            </w:r>
            <w:r w:rsidRPr="00316C23">
              <w:rPr>
                <w:rFonts w:ascii="Courier New" w:hAnsi="Courier New" w:cs="Courier New"/>
                <w:sz w:val="14"/>
                <w:szCs w:val="16"/>
              </w:rPr>
              <w:t>―</w:t>
            </w:r>
            <w:r w:rsidRPr="00316C23">
              <w:rPr>
                <w:rFonts w:ascii="GHEA Grapalat" w:hAnsi="GHEA Grapalat"/>
                <w:sz w:val="14"/>
                <w:szCs w:val="16"/>
              </w:rPr>
              <w:t xml:space="preserve"> ուղիղ բիլիռուբինի որոշման թեսթ-հավաքածու</w:t>
            </w: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</w:tr>
      <w:tr w:rsidR="007A7B8F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899" w:type="dxa"/>
            <w:gridSpan w:val="9"/>
            <w:shd w:val="clear" w:color="auto" w:fill="auto"/>
          </w:tcPr>
          <w:p w:rsidR="007A7B8F" w:rsidRPr="00316C23" w:rsidRDefault="007A7B8F">
            <w:pPr>
              <w:jc w:val="both"/>
              <w:rPr>
                <w:rFonts w:ascii="GHEA Grapalat" w:hAnsi="GHEA Grapalat"/>
                <w:color w:val="403931"/>
                <w:sz w:val="14"/>
                <w:szCs w:val="16"/>
              </w:rPr>
            </w:pPr>
            <w:r w:rsidRPr="00316C23">
              <w:rPr>
                <w:rFonts w:ascii="GHEA Grapalat" w:hAnsi="GHEA Grapalat"/>
                <w:color w:val="403931"/>
                <w:sz w:val="14"/>
                <w:szCs w:val="16"/>
                <w:lang w:val="hy-AM"/>
              </w:rPr>
              <w:t>Վ</w:t>
            </w:r>
            <w:r w:rsidRPr="00316C23">
              <w:rPr>
                <w:rFonts w:ascii="GHEA Grapalat" w:hAnsi="GHEA Grapalat"/>
                <w:color w:val="403931"/>
                <w:sz w:val="14"/>
                <w:szCs w:val="16"/>
              </w:rPr>
              <w:t>ԻՈԼԱ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7A7B8F" w:rsidRPr="00316C23" w:rsidRDefault="007A7B8F">
            <w:pPr>
              <w:jc w:val="both"/>
              <w:rPr>
                <w:rFonts w:ascii="GHEA Grapalat" w:hAnsi="GHEA Grapalat"/>
                <w:color w:val="403931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</w:tcPr>
          <w:p w:rsidR="007A7B8F" w:rsidRPr="00316C23" w:rsidRDefault="007A7B8F">
            <w:pPr>
              <w:jc w:val="both"/>
              <w:rPr>
                <w:rFonts w:ascii="GHEA Grapalat" w:hAnsi="GHEA Grapalat"/>
                <w:color w:val="403931"/>
                <w:sz w:val="14"/>
                <w:szCs w:val="16"/>
              </w:rPr>
            </w:pPr>
            <w:r w:rsidRPr="00316C23">
              <w:rPr>
                <w:rFonts w:ascii="GHEA Grapalat" w:hAnsi="GHEA Grapalat"/>
                <w:color w:val="403931"/>
                <w:sz w:val="14"/>
                <w:szCs w:val="16"/>
              </w:rPr>
              <w:t>11,800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7A7B8F" w:rsidRPr="00316C23" w:rsidRDefault="007A7B8F">
            <w:pPr>
              <w:jc w:val="both"/>
              <w:rPr>
                <w:rFonts w:ascii="GHEA Grapalat" w:hAnsi="GHEA Grapalat"/>
                <w:color w:val="403931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7B8F" w:rsidRPr="00316C23" w:rsidRDefault="007A7B8F">
            <w:pPr>
              <w:jc w:val="both"/>
              <w:rPr>
                <w:rFonts w:ascii="GHEA Grapalat" w:hAnsi="GHEA Grapalat"/>
                <w:color w:val="403931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B8F" w:rsidRPr="0075486D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6"/>
                <w:lang w:val="hy-AM"/>
              </w:rPr>
              <w:t>14160</w:t>
            </w:r>
          </w:p>
        </w:tc>
      </w:tr>
      <w:tr w:rsidR="007A7B8F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899" w:type="dxa"/>
            <w:gridSpan w:val="9"/>
            <w:shd w:val="clear" w:color="auto" w:fill="auto"/>
          </w:tcPr>
          <w:p w:rsidR="007A7B8F" w:rsidRPr="00316C23" w:rsidRDefault="007A7B8F" w:rsidP="00E93AAD">
            <w:pPr>
              <w:jc w:val="both"/>
              <w:rPr>
                <w:rFonts w:ascii="GHEA Grapalat" w:hAnsi="GHEA Grapalat"/>
                <w:color w:val="403931"/>
                <w:sz w:val="14"/>
                <w:szCs w:val="16"/>
              </w:rPr>
            </w:pPr>
            <w:r w:rsidRPr="00316C23">
              <w:rPr>
                <w:rFonts w:ascii="GHEA Grapalat" w:hAnsi="GHEA Grapalat"/>
                <w:color w:val="403931"/>
                <w:sz w:val="14"/>
                <w:szCs w:val="16"/>
              </w:rPr>
              <w:t>Դելտա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7A7B8F" w:rsidRPr="00316C23" w:rsidRDefault="007A7B8F">
            <w:pPr>
              <w:jc w:val="both"/>
              <w:rPr>
                <w:rFonts w:ascii="GHEA Grapalat" w:hAnsi="GHEA Grapalat"/>
                <w:color w:val="403931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</w:tcPr>
          <w:p w:rsidR="007A7B8F" w:rsidRPr="00316C23" w:rsidRDefault="007A7B8F" w:rsidP="00E93AAD">
            <w:pPr>
              <w:jc w:val="both"/>
              <w:rPr>
                <w:rFonts w:ascii="GHEA Grapalat" w:hAnsi="GHEA Grapalat"/>
                <w:color w:val="403931"/>
                <w:sz w:val="14"/>
                <w:szCs w:val="16"/>
              </w:rPr>
            </w:pPr>
            <w:r w:rsidRPr="00316C23">
              <w:rPr>
                <w:rFonts w:ascii="GHEA Grapalat" w:hAnsi="GHEA Grapalat"/>
                <w:color w:val="403931"/>
                <w:sz w:val="14"/>
                <w:szCs w:val="16"/>
              </w:rPr>
              <w:t>9,000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7A7B8F" w:rsidRPr="00316C23" w:rsidRDefault="007A7B8F">
            <w:pPr>
              <w:jc w:val="both"/>
              <w:rPr>
                <w:rFonts w:ascii="GHEA Grapalat" w:hAnsi="GHEA Grapalat"/>
                <w:color w:val="403931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7B8F" w:rsidRPr="00316C23" w:rsidRDefault="007A7B8F">
            <w:pPr>
              <w:jc w:val="both"/>
              <w:rPr>
                <w:rFonts w:ascii="GHEA Grapalat" w:hAnsi="GHEA Grapalat"/>
                <w:color w:val="403931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7B8F" w:rsidRPr="00316C23" w:rsidRDefault="007A7B8F">
            <w:pPr>
              <w:jc w:val="both"/>
              <w:rPr>
                <w:rFonts w:ascii="GHEA Grapalat" w:hAnsi="GHEA Grapalat"/>
                <w:color w:val="403931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B8F" w:rsidRPr="0075486D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</w:tr>
      <w:tr w:rsidR="007A7B8F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899" w:type="dxa"/>
            <w:gridSpan w:val="9"/>
            <w:shd w:val="clear" w:color="auto" w:fill="auto"/>
          </w:tcPr>
          <w:p w:rsidR="007A7B8F" w:rsidRPr="00316C23" w:rsidRDefault="007A7B8F" w:rsidP="00E93AAD">
            <w:pPr>
              <w:jc w:val="both"/>
              <w:rPr>
                <w:rFonts w:ascii="GHEA Grapalat" w:hAnsi="GHEA Grapalat"/>
                <w:color w:val="403931"/>
                <w:sz w:val="14"/>
                <w:szCs w:val="16"/>
              </w:rPr>
            </w:pPr>
            <w:r w:rsidRPr="00316C23">
              <w:rPr>
                <w:rFonts w:ascii="GHEA Grapalat" w:hAnsi="GHEA Grapalat"/>
                <w:color w:val="403931"/>
                <w:sz w:val="14"/>
                <w:szCs w:val="16"/>
              </w:rPr>
              <w:t>Կենդանի լույս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7A7B8F" w:rsidRPr="00316C23" w:rsidRDefault="007A7B8F">
            <w:pPr>
              <w:jc w:val="both"/>
              <w:rPr>
                <w:rFonts w:ascii="GHEA Grapalat" w:hAnsi="GHEA Grapalat"/>
                <w:color w:val="403931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</w:tcPr>
          <w:p w:rsidR="007A7B8F" w:rsidRPr="00316C23" w:rsidRDefault="007A7B8F" w:rsidP="00E93AAD">
            <w:pPr>
              <w:jc w:val="both"/>
              <w:rPr>
                <w:rFonts w:ascii="GHEA Grapalat" w:hAnsi="GHEA Grapalat"/>
                <w:color w:val="403931"/>
                <w:sz w:val="14"/>
                <w:szCs w:val="16"/>
              </w:rPr>
            </w:pPr>
            <w:r w:rsidRPr="00316C23">
              <w:rPr>
                <w:rFonts w:ascii="GHEA Grapalat" w:hAnsi="GHEA Grapalat"/>
                <w:color w:val="403931"/>
                <w:sz w:val="14"/>
                <w:szCs w:val="16"/>
              </w:rPr>
              <w:t>12,800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7A7B8F" w:rsidRPr="00316C23" w:rsidRDefault="007A7B8F">
            <w:pPr>
              <w:jc w:val="both"/>
              <w:rPr>
                <w:rFonts w:ascii="GHEA Grapalat" w:hAnsi="GHEA Grapalat"/>
                <w:color w:val="403931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>
            <w:pPr>
              <w:rPr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>
            <w:pPr>
              <w:rPr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</w:tr>
      <w:tr w:rsidR="007A7B8F" w:rsidRPr="00A17A15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 w:cs="Sylfaen"/>
                <w:sz w:val="14"/>
                <w:szCs w:val="16"/>
              </w:rPr>
              <w:t xml:space="preserve">Չափաբաժին </w:t>
            </w:r>
            <w:r>
              <w:rPr>
                <w:rFonts w:ascii="GHEA Grapalat" w:hAnsi="GHEA Grapalat" w:cs="Sylfaen"/>
                <w:sz w:val="14"/>
                <w:szCs w:val="16"/>
                <w:lang w:val="hy-AM"/>
              </w:rPr>
              <w:t>31</w:t>
            </w:r>
          </w:p>
        </w:tc>
        <w:tc>
          <w:tcPr>
            <w:tcW w:w="8361" w:type="dxa"/>
            <w:gridSpan w:val="4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գլյուկոզ G-col /գլյուկոզի որոշման թեսթ-հավաքածու</w:t>
            </w: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</w:tr>
      <w:tr w:rsidR="007A7B8F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899" w:type="dxa"/>
            <w:gridSpan w:val="9"/>
            <w:shd w:val="clear" w:color="auto" w:fill="auto"/>
          </w:tcPr>
          <w:p w:rsidR="007A7B8F" w:rsidRPr="00316C23" w:rsidRDefault="007A7B8F" w:rsidP="00E93AAD">
            <w:pPr>
              <w:jc w:val="both"/>
              <w:rPr>
                <w:rFonts w:ascii="GHEA Grapalat" w:hAnsi="GHEA Grapalat"/>
                <w:color w:val="403931"/>
                <w:sz w:val="14"/>
                <w:szCs w:val="16"/>
              </w:rPr>
            </w:pPr>
            <w:r w:rsidRPr="00316C23">
              <w:rPr>
                <w:rFonts w:ascii="GHEA Grapalat" w:hAnsi="GHEA Grapalat"/>
                <w:color w:val="403931"/>
                <w:sz w:val="14"/>
                <w:szCs w:val="16"/>
                <w:lang w:val="hy-AM"/>
              </w:rPr>
              <w:t>Վ</w:t>
            </w:r>
            <w:r w:rsidRPr="00316C23">
              <w:rPr>
                <w:rFonts w:ascii="GHEA Grapalat" w:hAnsi="GHEA Grapalat"/>
                <w:color w:val="403931"/>
                <w:sz w:val="14"/>
                <w:szCs w:val="16"/>
              </w:rPr>
              <w:t>ԻՈԼԱ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A7B8F" w:rsidRPr="00316C23" w:rsidRDefault="007A7B8F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15600.00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B8F" w:rsidRPr="0075486D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6"/>
                <w:lang w:val="hy-AM"/>
              </w:rPr>
              <w:t>18720</w:t>
            </w:r>
          </w:p>
        </w:tc>
      </w:tr>
      <w:tr w:rsidR="007A7B8F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899" w:type="dxa"/>
            <w:gridSpan w:val="9"/>
            <w:shd w:val="clear" w:color="auto" w:fill="auto"/>
          </w:tcPr>
          <w:p w:rsidR="007A7B8F" w:rsidRPr="00316C23" w:rsidRDefault="007A7B8F" w:rsidP="00E93AAD">
            <w:pPr>
              <w:jc w:val="both"/>
              <w:rPr>
                <w:rFonts w:ascii="GHEA Grapalat" w:hAnsi="GHEA Grapalat"/>
                <w:color w:val="403931"/>
                <w:sz w:val="14"/>
                <w:szCs w:val="16"/>
              </w:rPr>
            </w:pPr>
            <w:r w:rsidRPr="00316C23">
              <w:rPr>
                <w:rFonts w:ascii="GHEA Grapalat" w:hAnsi="GHEA Grapalat"/>
                <w:color w:val="403931"/>
                <w:sz w:val="14"/>
                <w:szCs w:val="16"/>
              </w:rPr>
              <w:t>Դելտա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A7B8F" w:rsidRPr="00316C23" w:rsidRDefault="007A7B8F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14000.00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A7B8F" w:rsidRPr="00316C23" w:rsidRDefault="007A7B8F" w:rsidP="00CB5C35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14000.00</w:t>
            </w:r>
          </w:p>
        </w:tc>
      </w:tr>
      <w:tr w:rsidR="007A7B8F" w:rsidRPr="00BF7713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899" w:type="dxa"/>
            <w:gridSpan w:val="9"/>
            <w:shd w:val="clear" w:color="auto" w:fill="auto"/>
          </w:tcPr>
          <w:p w:rsidR="007A7B8F" w:rsidRPr="00316C23" w:rsidRDefault="007A7B8F" w:rsidP="00E93AAD">
            <w:pPr>
              <w:jc w:val="both"/>
              <w:rPr>
                <w:rFonts w:ascii="GHEA Grapalat" w:hAnsi="GHEA Grapalat"/>
                <w:color w:val="403931"/>
                <w:sz w:val="14"/>
                <w:szCs w:val="16"/>
              </w:rPr>
            </w:pPr>
            <w:r w:rsidRPr="00316C23">
              <w:rPr>
                <w:rFonts w:ascii="GHEA Grapalat" w:hAnsi="GHEA Grapalat"/>
                <w:color w:val="403931"/>
                <w:sz w:val="14"/>
                <w:szCs w:val="16"/>
              </w:rPr>
              <w:t>Կենդանի լույս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A7B8F" w:rsidRPr="00316C23" w:rsidRDefault="007A7B8F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40000.00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A7B8F" w:rsidRPr="00316C23" w:rsidRDefault="007A7B8F" w:rsidP="00CB5C35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40000.00</w:t>
            </w:r>
          </w:p>
        </w:tc>
      </w:tr>
      <w:tr w:rsidR="007A7B8F" w:rsidRPr="00A17A15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 w:cs="Sylfaen"/>
                <w:sz w:val="14"/>
                <w:szCs w:val="16"/>
              </w:rPr>
              <w:t xml:space="preserve">Չափաբաժին </w:t>
            </w:r>
            <w:r>
              <w:rPr>
                <w:rFonts w:ascii="GHEA Grapalat" w:hAnsi="GHEA Grapalat" w:cs="Sylfaen"/>
                <w:sz w:val="14"/>
                <w:szCs w:val="16"/>
                <w:lang w:val="hy-AM"/>
              </w:rPr>
              <w:t>32</w:t>
            </w:r>
          </w:p>
        </w:tc>
        <w:tc>
          <w:tcPr>
            <w:tcW w:w="8361" w:type="dxa"/>
            <w:gridSpan w:val="4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Տոտալ պրոտեին-կոլ Total protein-Col /Ընդհանուր սպիտակուցի որոշման թեսթ հավաքածու/</w:t>
            </w: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</w:tr>
      <w:tr w:rsidR="007A7B8F" w:rsidRPr="00A17A15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899" w:type="dxa"/>
            <w:gridSpan w:val="9"/>
            <w:shd w:val="clear" w:color="auto" w:fill="auto"/>
          </w:tcPr>
          <w:p w:rsidR="007A7B8F" w:rsidRPr="00316C23" w:rsidRDefault="007A7B8F" w:rsidP="00E93AAD">
            <w:pPr>
              <w:jc w:val="both"/>
              <w:rPr>
                <w:rFonts w:ascii="GHEA Grapalat" w:hAnsi="GHEA Grapalat"/>
                <w:color w:val="403931"/>
                <w:sz w:val="14"/>
                <w:szCs w:val="16"/>
              </w:rPr>
            </w:pPr>
            <w:r w:rsidRPr="00316C23">
              <w:rPr>
                <w:rFonts w:ascii="GHEA Grapalat" w:hAnsi="GHEA Grapalat"/>
                <w:color w:val="403931"/>
                <w:sz w:val="14"/>
                <w:szCs w:val="16"/>
                <w:lang w:val="hy-AM"/>
              </w:rPr>
              <w:t>Վ</w:t>
            </w:r>
            <w:r w:rsidRPr="00316C23">
              <w:rPr>
                <w:rFonts w:ascii="GHEA Grapalat" w:hAnsi="GHEA Grapalat"/>
                <w:color w:val="403931"/>
                <w:sz w:val="14"/>
                <w:szCs w:val="16"/>
              </w:rPr>
              <w:t>ԻՈԼԱ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A7B8F" w:rsidRPr="00316C23" w:rsidRDefault="007A7B8F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2900.00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6"/>
                <w:lang w:val="hy-AM"/>
              </w:rPr>
              <w:t>3480</w:t>
            </w:r>
          </w:p>
        </w:tc>
      </w:tr>
      <w:tr w:rsidR="007A7B8F" w:rsidRPr="00A17A15" w:rsidTr="00690E77">
        <w:trPr>
          <w:trHeight w:val="20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899" w:type="dxa"/>
            <w:gridSpan w:val="9"/>
            <w:shd w:val="clear" w:color="auto" w:fill="auto"/>
          </w:tcPr>
          <w:p w:rsidR="007A7B8F" w:rsidRPr="00316C23" w:rsidRDefault="007A7B8F" w:rsidP="00A17A15">
            <w:pPr>
              <w:jc w:val="both"/>
              <w:rPr>
                <w:rFonts w:ascii="GHEA Grapalat" w:hAnsi="GHEA Grapalat"/>
                <w:color w:val="403931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/>
                <w:color w:val="403931"/>
                <w:sz w:val="14"/>
                <w:szCs w:val="16"/>
                <w:lang w:val="hy-AM"/>
              </w:rPr>
              <w:t xml:space="preserve">Կենդանի լույս ՍՊԸ 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A7B8F" w:rsidRPr="00316C23" w:rsidRDefault="007A7B8F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8500.00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A7B8F" w:rsidRPr="00316C23" w:rsidRDefault="007A7B8F" w:rsidP="00CB5C35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8500.00</w:t>
            </w:r>
          </w:p>
        </w:tc>
      </w:tr>
      <w:tr w:rsidR="007A7B8F" w:rsidRPr="00A17A15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899" w:type="dxa"/>
            <w:gridSpan w:val="9"/>
            <w:shd w:val="clear" w:color="auto" w:fill="auto"/>
          </w:tcPr>
          <w:p w:rsidR="007A7B8F" w:rsidRPr="00316C23" w:rsidRDefault="007A7B8F" w:rsidP="00E93AAD">
            <w:pPr>
              <w:jc w:val="both"/>
              <w:rPr>
                <w:rFonts w:ascii="GHEA Grapalat" w:hAnsi="GHEA Grapalat"/>
                <w:color w:val="403931"/>
                <w:sz w:val="14"/>
                <w:szCs w:val="16"/>
              </w:rPr>
            </w:pPr>
            <w:r w:rsidRPr="00316C23">
              <w:rPr>
                <w:rFonts w:ascii="GHEA Grapalat" w:hAnsi="GHEA Grapalat"/>
                <w:color w:val="403931"/>
                <w:sz w:val="14"/>
                <w:szCs w:val="16"/>
                <w:lang w:val="hy-AM"/>
              </w:rPr>
              <w:t>Դ ելտա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A7B8F" w:rsidRPr="00316C23" w:rsidRDefault="007A7B8F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4000.00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A7B8F" w:rsidRPr="00316C23" w:rsidRDefault="007A7B8F" w:rsidP="00CB5C35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4000.00</w:t>
            </w:r>
          </w:p>
        </w:tc>
      </w:tr>
      <w:tr w:rsidR="007A7B8F" w:rsidRPr="00A17A15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 w:cs="Sylfaen"/>
                <w:sz w:val="14"/>
                <w:szCs w:val="16"/>
              </w:rPr>
              <w:t xml:space="preserve">Չափաբաժին </w:t>
            </w:r>
            <w:r w:rsidRPr="00316C23">
              <w:rPr>
                <w:rFonts w:ascii="GHEA Grapalat" w:hAnsi="GHEA Grapalat" w:cs="Sylfaen"/>
                <w:sz w:val="14"/>
                <w:szCs w:val="16"/>
                <w:lang w:val="hy-AM"/>
              </w:rPr>
              <w:t>3</w:t>
            </w:r>
            <w:r>
              <w:rPr>
                <w:rFonts w:ascii="GHEA Grapalat" w:hAnsi="GHEA Grapalat" w:cs="Sylfaen"/>
                <w:sz w:val="14"/>
                <w:szCs w:val="16"/>
                <w:lang w:val="hy-AM"/>
              </w:rPr>
              <w:t>3</w:t>
            </w:r>
          </w:p>
        </w:tc>
        <w:tc>
          <w:tcPr>
            <w:tcW w:w="6201" w:type="dxa"/>
            <w:gridSpan w:val="31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Կալցիումի որոշման թեսթ-հավաքածու</w:t>
            </w: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</w:tr>
      <w:tr w:rsidR="007A7B8F" w:rsidRPr="00A17A15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899" w:type="dxa"/>
            <w:gridSpan w:val="9"/>
            <w:shd w:val="clear" w:color="auto" w:fill="auto"/>
          </w:tcPr>
          <w:p w:rsidR="007A7B8F" w:rsidRPr="00316C23" w:rsidRDefault="007A7B8F" w:rsidP="00E93AAD">
            <w:pPr>
              <w:jc w:val="both"/>
              <w:rPr>
                <w:rFonts w:ascii="GHEA Grapalat" w:hAnsi="GHEA Grapalat"/>
                <w:color w:val="403931"/>
                <w:sz w:val="14"/>
                <w:szCs w:val="16"/>
              </w:rPr>
            </w:pPr>
            <w:r w:rsidRPr="00316C23">
              <w:rPr>
                <w:rFonts w:ascii="GHEA Grapalat" w:hAnsi="GHEA Grapalat"/>
                <w:color w:val="403931"/>
                <w:sz w:val="14"/>
                <w:szCs w:val="16"/>
                <w:lang w:val="hy-AM"/>
              </w:rPr>
              <w:t>Վ</w:t>
            </w:r>
            <w:r w:rsidRPr="00316C23">
              <w:rPr>
                <w:rFonts w:ascii="GHEA Grapalat" w:hAnsi="GHEA Grapalat"/>
                <w:color w:val="403931"/>
                <w:sz w:val="14"/>
                <w:szCs w:val="16"/>
              </w:rPr>
              <w:t>ԻՈԼԱ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A7B8F" w:rsidRPr="00316C23" w:rsidRDefault="007A7B8F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5000.00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6"/>
                <w:lang w:val="hy-AM"/>
              </w:rPr>
              <w:t>6000</w:t>
            </w:r>
          </w:p>
        </w:tc>
      </w:tr>
      <w:tr w:rsidR="007A7B8F" w:rsidRPr="00A17A15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899" w:type="dxa"/>
            <w:gridSpan w:val="9"/>
            <w:shd w:val="clear" w:color="auto" w:fill="auto"/>
          </w:tcPr>
          <w:p w:rsidR="007A7B8F" w:rsidRPr="00316C23" w:rsidRDefault="007A7B8F" w:rsidP="00E93AAD">
            <w:pPr>
              <w:jc w:val="both"/>
              <w:rPr>
                <w:rFonts w:ascii="GHEA Grapalat" w:hAnsi="GHEA Grapalat"/>
                <w:color w:val="403931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/>
                <w:color w:val="403931"/>
                <w:sz w:val="14"/>
                <w:szCs w:val="16"/>
                <w:lang w:val="hy-AM"/>
              </w:rPr>
              <w:t xml:space="preserve">Կենդանի լույս ՍՊԸ 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A7B8F" w:rsidRPr="00316C23" w:rsidRDefault="007A7B8F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4700.00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A7B8F" w:rsidRPr="00316C23" w:rsidRDefault="007A7B8F" w:rsidP="00CB5C35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4700.00</w:t>
            </w:r>
          </w:p>
        </w:tc>
      </w:tr>
      <w:tr w:rsidR="007A7B8F" w:rsidRPr="00A17A15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899" w:type="dxa"/>
            <w:gridSpan w:val="9"/>
            <w:shd w:val="clear" w:color="auto" w:fill="auto"/>
          </w:tcPr>
          <w:p w:rsidR="007A7B8F" w:rsidRPr="00316C23" w:rsidRDefault="007A7B8F" w:rsidP="00E93AAD">
            <w:pPr>
              <w:jc w:val="both"/>
              <w:rPr>
                <w:rFonts w:ascii="GHEA Grapalat" w:hAnsi="GHEA Grapalat"/>
                <w:color w:val="403931"/>
                <w:sz w:val="14"/>
                <w:szCs w:val="16"/>
              </w:rPr>
            </w:pPr>
            <w:r w:rsidRPr="00316C23">
              <w:rPr>
                <w:rFonts w:ascii="GHEA Grapalat" w:hAnsi="GHEA Grapalat"/>
                <w:color w:val="403931"/>
                <w:sz w:val="14"/>
                <w:szCs w:val="16"/>
                <w:lang w:val="hy-AM"/>
              </w:rPr>
              <w:t>Դ ելտա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A7B8F" w:rsidRPr="00316C23" w:rsidRDefault="007A7B8F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4000.00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A7B8F" w:rsidRPr="00316C23" w:rsidRDefault="007A7B8F" w:rsidP="00CB5C35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4000.00</w:t>
            </w:r>
          </w:p>
        </w:tc>
      </w:tr>
      <w:tr w:rsidR="007A7B8F" w:rsidRPr="00A17A15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8361" w:type="dxa"/>
            <w:gridSpan w:val="4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</w:tr>
      <w:tr w:rsidR="007A7B8F" w:rsidRPr="00A17A15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899" w:type="dxa"/>
            <w:gridSpan w:val="9"/>
            <w:shd w:val="clear" w:color="auto" w:fill="auto"/>
          </w:tcPr>
          <w:p w:rsidR="007A7B8F" w:rsidRPr="00316C23" w:rsidRDefault="007A7B8F" w:rsidP="00E93AAD">
            <w:pPr>
              <w:jc w:val="both"/>
              <w:rPr>
                <w:rFonts w:ascii="GHEA Grapalat" w:hAnsi="GHEA Grapalat"/>
                <w:color w:val="403931"/>
                <w:sz w:val="14"/>
                <w:szCs w:val="16"/>
                <w:lang w:val="hy-AM"/>
              </w:rPr>
            </w:pP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A7B8F" w:rsidRPr="00316C23" w:rsidRDefault="007A7B8F">
            <w:pPr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</w:tr>
      <w:tr w:rsidR="007A7B8F" w:rsidRPr="00A17A15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899" w:type="dxa"/>
            <w:gridSpan w:val="9"/>
            <w:shd w:val="clear" w:color="auto" w:fill="auto"/>
          </w:tcPr>
          <w:p w:rsidR="007A7B8F" w:rsidRPr="00316C23" w:rsidRDefault="007A7B8F" w:rsidP="00E93AAD">
            <w:pPr>
              <w:jc w:val="both"/>
              <w:rPr>
                <w:rFonts w:ascii="GHEA Grapalat" w:hAnsi="GHEA Grapalat"/>
                <w:color w:val="403931"/>
                <w:sz w:val="14"/>
                <w:szCs w:val="16"/>
              </w:rPr>
            </w:pP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A7B8F" w:rsidRPr="00316C23" w:rsidRDefault="007A7B8F">
            <w:pPr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</w:tr>
      <w:tr w:rsidR="007A7B8F" w:rsidRPr="00A17A15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 w:cs="Sylfaen"/>
                <w:sz w:val="14"/>
                <w:szCs w:val="16"/>
              </w:rPr>
              <w:t xml:space="preserve">Չափաբաժին </w:t>
            </w:r>
            <w:r w:rsidRPr="00316C23">
              <w:rPr>
                <w:rFonts w:ascii="GHEA Grapalat" w:hAnsi="GHEA Grapalat" w:cs="Sylfaen"/>
                <w:sz w:val="14"/>
                <w:szCs w:val="16"/>
                <w:lang w:val="hy-AM"/>
              </w:rPr>
              <w:t>3</w:t>
            </w:r>
            <w:r>
              <w:rPr>
                <w:rFonts w:ascii="GHEA Grapalat" w:hAnsi="GHEA Grapalat" w:cs="Sylfaen"/>
                <w:sz w:val="14"/>
                <w:szCs w:val="16"/>
                <w:lang w:val="hy-AM"/>
              </w:rPr>
              <w:t>5</w:t>
            </w:r>
          </w:p>
        </w:tc>
        <w:tc>
          <w:tcPr>
            <w:tcW w:w="8361" w:type="dxa"/>
            <w:gridSpan w:val="4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Հեպատիտ B վիրուսի անտիգենի որակական հայտնաբերման թեսթ-հավաքածու</w:t>
            </w: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</w:tr>
      <w:tr w:rsidR="007A7B8F" w:rsidRPr="00A17A15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/>
                <w:color w:val="403931"/>
                <w:sz w:val="14"/>
                <w:szCs w:val="16"/>
                <w:lang w:val="hy-AM"/>
              </w:rPr>
              <w:t>Վ</w:t>
            </w:r>
            <w:r w:rsidRPr="00316C23">
              <w:rPr>
                <w:rFonts w:ascii="GHEA Grapalat" w:hAnsi="GHEA Grapalat"/>
                <w:color w:val="403931"/>
                <w:sz w:val="14"/>
                <w:szCs w:val="16"/>
              </w:rPr>
              <w:t>ԻՈԼԱ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A7B8F" w:rsidRPr="00316C23" w:rsidRDefault="007A7B8F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6500.00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6"/>
                <w:lang w:val="hy-AM"/>
              </w:rPr>
              <w:t>7800</w:t>
            </w:r>
          </w:p>
        </w:tc>
      </w:tr>
      <w:tr w:rsidR="007A7B8F" w:rsidRPr="00A17A15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Էմ Դի ընդ Դի Ըլայենս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A7B8F" w:rsidRPr="00316C23" w:rsidRDefault="007A7B8F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7500.00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B8F" w:rsidRPr="003E2E12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>
              <w:rPr>
                <w:rFonts w:ascii="Arial" w:hAnsi="Arial" w:cs="Arial"/>
                <w:sz w:val="14"/>
                <w:szCs w:val="16"/>
                <w:lang w:val="hy-AM"/>
              </w:rPr>
              <w:t>9000,00</w:t>
            </w:r>
          </w:p>
        </w:tc>
      </w:tr>
      <w:tr w:rsidR="007A7B8F" w:rsidRPr="00A17A15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899" w:type="dxa"/>
            <w:gridSpan w:val="9"/>
            <w:shd w:val="clear" w:color="auto" w:fill="auto"/>
          </w:tcPr>
          <w:p w:rsidR="007A7B8F" w:rsidRPr="00316C23" w:rsidRDefault="007A7B8F" w:rsidP="00E93AAD">
            <w:pPr>
              <w:jc w:val="both"/>
              <w:rPr>
                <w:rFonts w:ascii="GHEA Grapalat" w:hAnsi="GHEA Grapalat"/>
                <w:color w:val="403931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/>
                <w:color w:val="403931"/>
                <w:sz w:val="14"/>
                <w:szCs w:val="16"/>
                <w:lang w:val="hy-AM"/>
              </w:rPr>
              <w:t xml:space="preserve">Կենդանի լույս ՍՊԸ 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A7B8F" w:rsidRPr="00316C23" w:rsidRDefault="007A7B8F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38000.00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38000.00</w:t>
            </w:r>
          </w:p>
        </w:tc>
      </w:tr>
      <w:tr w:rsidR="007A7B8F" w:rsidRPr="00A17A15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899" w:type="dxa"/>
            <w:gridSpan w:val="9"/>
            <w:shd w:val="clear" w:color="auto" w:fill="auto"/>
          </w:tcPr>
          <w:p w:rsidR="007A7B8F" w:rsidRPr="00316C23" w:rsidRDefault="007A7B8F" w:rsidP="00E93AAD">
            <w:pPr>
              <w:jc w:val="both"/>
              <w:rPr>
                <w:rFonts w:ascii="GHEA Grapalat" w:hAnsi="GHEA Grapalat"/>
                <w:color w:val="403931"/>
                <w:sz w:val="14"/>
                <w:szCs w:val="16"/>
              </w:rPr>
            </w:pPr>
            <w:r w:rsidRPr="00316C23">
              <w:rPr>
                <w:rFonts w:ascii="GHEA Grapalat" w:hAnsi="GHEA Grapalat"/>
                <w:color w:val="403931"/>
                <w:sz w:val="14"/>
                <w:szCs w:val="16"/>
                <w:lang w:val="hy-AM"/>
              </w:rPr>
              <w:t>Դելտա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A7B8F" w:rsidRPr="00316C23" w:rsidRDefault="007A7B8F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20000.00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20000.00</w:t>
            </w:r>
          </w:p>
        </w:tc>
      </w:tr>
      <w:tr w:rsidR="007A7B8F" w:rsidRPr="00A17A15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 w:cs="Sylfaen"/>
                <w:sz w:val="14"/>
                <w:szCs w:val="16"/>
              </w:rPr>
              <w:t xml:space="preserve">Չափաբաժին </w:t>
            </w:r>
            <w:r w:rsidRPr="00316C23">
              <w:rPr>
                <w:rFonts w:ascii="GHEA Grapalat" w:hAnsi="GHEA Grapalat" w:cs="Sylfaen"/>
                <w:sz w:val="14"/>
                <w:szCs w:val="16"/>
                <w:lang w:val="hy-AM"/>
              </w:rPr>
              <w:t>3</w:t>
            </w:r>
            <w:r>
              <w:rPr>
                <w:rFonts w:ascii="GHEA Grapalat" w:hAnsi="GHEA Grapalat" w:cs="Sylfaen"/>
                <w:sz w:val="14"/>
                <w:szCs w:val="16"/>
                <w:lang w:val="hy-AM"/>
              </w:rPr>
              <w:t>6</w:t>
            </w:r>
          </w:p>
        </w:tc>
        <w:tc>
          <w:tcPr>
            <w:tcW w:w="7297" w:type="dxa"/>
            <w:gridSpan w:val="3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ախտորոշիչ նյութեր /Հեպատիտ C որոշման թեստ/</w:t>
            </w: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</w:tr>
      <w:tr w:rsidR="007A7B8F" w:rsidRPr="00A17A15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/>
                <w:color w:val="403931"/>
                <w:sz w:val="14"/>
                <w:szCs w:val="16"/>
                <w:lang w:val="hy-AM"/>
              </w:rPr>
              <w:t>Վ</w:t>
            </w:r>
            <w:r w:rsidRPr="00316C23">
              <w:rPr>
                <w:rFonts w:ascii="GHEA Grapalat" w:hAnsi="GHEA Grapalat"/>
                <w:color w:val="403931"/>
                <w:sz w:val="14"/>
                <w:szCs w:val="16"/>
              </w:rPr>
              <w:t>ԻՈԼԱ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A7B8F" w:rsidRPr="00316C23" w:rsidRDefault="007A7B8F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5700.00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6"/>
                <w:lang w:val="hy-AM"/>
              </w:rPr>
              <w:t>6740</w:t>
            </w:r>
          </w:p>
        </w:tc>
      </w:tr>
      <w:tr w:rsidR="007A7B8F" w:rsidRPr="00A17A15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Էմ Դի ընդ Դի Ըլայենս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A7B8F" w:rsidRPr="00316C23" w:rsidRDefault="007A7B8F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7500.00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6"/>
                <w:lang w:val="hy-AM"/>
              </w:rPr>
              <w:t>9000,00</w:t>
            </w:r>
          </w:p>
        </w:tc>
      </w:tr>
      <w:tr w:rsidR="007A7B8F" w:rsidRPr="00A17A15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/>
                <w:color w:val="403931"/>
                <w:sz w:val="14"/>
                <w:szCs w:val="16"/>
                <w:lang w:val="hy-AM"/>
              </w:rPr>
              <w:t>Դ ելտա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A7B8F" w:rsidRPr="00316C23" w:rsidRDefault="007A7B8F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12000.00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</w:tr>
      <w:tr w:rsidR="007A7B8F" w:rsidRPr="00A17A15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/>
                <w:color w:val="403931"/>
                <w:sz w:val="14"/>
                <w:szCs w:val="16"/>
                <w:lang w:val="hy-AM"/>
              </w:rPr>
              <w:t>Կենդանի լույս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A7B8F" w:rsidRPr="00316C23" w:rsidRDefault="007A7B8F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21600.00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21600.00</w:t>
            </w:r>
          </w:p>
        </w:tc>
      </w:tr>
      <w:tr w:rsidR="007A7B8F" w:rsidRPr="00A17A15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 w:cs="Sylfaen"/>
                <w:sz w:val="14"/>
                <w:szCs w:val="16"/>
              </w:rPr>
              <w:t xml:space="preserve">Չափաբաժին </w:t>
            </w:r>
            <w:r w:rsidRPr="00316C23">
              <w:rPr>
                <w:rFonts w:ascii="GHEA Grapalat" w:hAnsi="GHEA Grapalat" w:cs="Sylfaen"/>
                <w:sz w:val="14"/>
                <w:szCs w:val="16"/>
                <w:lang w:val="hy-AM"/>
              </w:rPr>
              <w:t>3</w:t>
            </w:r>
            <w:r>
              <w:rPr>
                <w:rFonts w:ascii="GHEA Grapalat" w:hAnsi="GHEA Grapalat" w:cs="Sylfaen"/>
                <w:sz w:val="14"/>
                <w:szCs w:val="16"/>
                <w:lang w:val="hy-AM"/>
              </w:rPr>
              <w:t>7</w:t>
            </w:r>
          </w:p>
        </w:tc>
        <w:tc>
          <w:tcPr>
            <w:tcW w:w="8361" w:type="dxa"/>
            <w:gridSpan w:val="4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արյան անալիզի ազդանյութեր (ռեագենտներ)/ALT որոշման հավաքածու /</w:t>
            </w: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</w:tr>
      <w:tr w:rsidR="007A7B8F" w:rsidRPr="00A17A15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/>
                <w:color w:val="403931"/>
                <w:sz w:val="14"/>
                <w:szCs w:val="16"/>
                <w:lang w:val="hy-AM"/>
              </w:rPr>
              <w:t>Վ</w:t>
            </w:r>
            <w:r w:rsidRPr="00316C23">
              <w:rPr>
                <w:rFonts w:ascii="GHEA Grapalat" w:hAnsi="GHEA Grapalat"/>
                <w:color w:val="403931"/>
                <w:sz w:val="14"/>
                <w:szCs w:val="16"/>
              </w:rPr>
              <w:t>ԻՈԼԱ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A7B8F" w:rsidRPr="00316C23" w:rsidRDefault="007A7B8F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11700.00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6"/>
                <w:lang w:val="hy-AM"/>
              </w:rPr>
              <w:t>14040,00</w:t>
            </w:r>
          </w:p>
        </w:tc>
      </w:tr>
      <w:tr w:rsidR="007A7B8F" w:rsidRPr="00A17A15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899" w:type="dxa"/>
            <w:gridSpan w:val="9"/>
            <w:shd w:val="clear" w:color="auto" w:fill="auto"/>
          </w:tcPr>
          <w:p w:rsidR="007A7B8F" w:rsidRPr="00316C23" w:rsidRDefault="007A7B8F" w:rsidP="00E93AAD">
            <w:pPr>
              <w:jc w:val="both"/>
              <w:rPr>
                <w:rFonts w:ascii="GHEA Grapalat" w:hAnsi="GHEA Grapalat"/>
                <w:color w:val="403931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/>
                <w:color w:val="403931"/>
                <w:sz w:val="14"/>
                <w:szCs w:val="16"/>
                <w:lang w:val="hy-AM"/>
              </w:rPr>
              <w:t xml:space="preserve">Կենդանի լույս ՍՊԸ 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A7B8F" w:rsidRPr="00316C23" w:rsidRDefault="007A7B8F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27000.00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27000.00</w:t>
            </w:r>
          </w:p>
        </w:tc>
      </w:tr>
      <w:tr w:rsidR="007A7B8F" w:rsidRPr="00A17A15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899" w:type="dxa"/>
            <w:gridSpan w:val="9"/>
            <w:shd w:val="clear" w:color="auto" w:fill="auto"/>
          </w:tcPr>
          <w:p w:rsidR="007A7B8F" w:rsidRPr="00316C23" w:rsidRDefault="007A7B8F" w:rsidP="00E93AAD">
            <w:pPr>
              <w:jc w:val="both"/>
              <w:rPr>
                <w:rFonts w:ascii="GHEA Grapalat" w:hAnsi="GHEA Grapalat"/>
                <w:color w:val="403931"/>
                <w:sz w:val="14"/>
                <w:szCs w:val="16"/>
              </w:rPr>
            </w:pPr>
            <w:r w:rsidRPr="00316C23">
              <w:rPr>
                <w:rFonts w:ascii="GHEA Grapalat" w:hAnsi="GHEA Grapalat"/>
                <w:color w:val="403931"/>
                <w:sz w:val="14"/>
                <w:szCs w:val="16"/>
                <w:lang w:val="hy-AM"/>
              </w:rPr>
              <w:t>Դելտա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A7B8F" w:rsidRPr="00316C23" w:rsidRDefault="007A7B8F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48000.00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</w:tr>
      <w:tr w:rsidR="007A7B8F" w:rsidRPr="00A17A15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 w:cs="Sylfaen"/>
                <w:sz w:val="14"/>
                <w:szCs w:val="16"/>
              </w:rPr>
              <w:t xml:space="preserve">Չափաբաժին </w:t>
            </w:r>
            <w:r w:rsidRPr="00316C23">
              <w:rPr>
                <w:rFonts w:ascii="GHEA Grapalat" w:hAnsi="GHEA Grapalat" w:cs="Sylfaen"/>
                <w:sz w:val="14"/>
                <w:szCs w:val="16"/>
                <w:lang w:val="hy-AM"/>
              </w:rPr>
              <w:t>3</w:t>
            </w:r>
            <w:r>
              <w:rPr>
                <w:rFonts w:ascii="GHEA Grapalat" w:hAnsi="GHEA Grapalat" w:cs="Sylfaen"/>
                <w:sz w:val="14"/>
                <w:szCs w:val="16"/>
                <w:lang w:val="hy-AM"/>
              </w:rPr>
              <w:t>8</w:t>
            </w:r>
          </w:p>
        </w:tc>
        <w:tc>
          <w:tcPr>
            <w:tcW w:w="8361" w:type="dxa"/>
            <w:gridSpan w:val="4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արյան անալիզի ազդանյութեր (ռեագենտներ)/AST որոշման հավաքածու /</w:t>
            </w: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</w:tr>
      <w:tr w:rsidR="007A7B8F" w:rsidRPr="00A17A15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7A7B8F" w:rsidRPr="00316C23" w:rsidRDefault="007A7B8F" w:rsidP="00E93AAD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/>
                <w:color w:val="403931"/>
                <w:sz w:val="14"/>
                <w:szCs w:val="16"/>
                <w:lang w:val="hy-AM"/>
              </w:rPr>
              <w:t>Վ</w:t>
            </w:r>
            <w:r w:rsidRPr="00316C23">
              <w:rPr>
                <w:rFonts w:ascii="GHEA Grapalat" w:hAnsi="GHEA Grapalat"/>
                <w:color w:val="403931"/>
                <w:sz w:val="14"/>
                <w:szCs w:val="16"/>
              </w:rPr>
              <w:t>ԻՈԼԱ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A7B8F" w:rsidRPr="00316C23" w:rsidRDefault="007A7B8F" w:rsidP="00E93AAD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11700.00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6"/>
                <w:lang w:val="hy-AM"/>
              </w:rPr>
              <w:t>14040,00</w:t>
            </w:r>
          </w:p>
        </w:tc>
      </w:tr>
      <w:tr w:rsidR="007A7B8F" w:rsidRPr="00A17A15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899" w:type="dxa"/>
            <w:gridSpan w:val="9"/>
            <w:shd w:val="clear" w:color="auto" w:fill="auto"/>
          </w:tcPr>
          <w:p w:rsidR="007A7B8F" w:rsidRPr="00316C23" w:rsidRDefault="007A7B8F" w:rsidP="00E93AAD">
            <w:pPr>
              <w:jc w:val="both"/>
              <w:rPr>
                <w:rFonts w:ascii="GHEA Grapalat" w:hAnsi="GHEA Grapalat"/>
                <w:color w:val="403931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/>
                <w:color w:val="403931"/>
                <w:sz w:val="14"/>
                <w:szCs w:val="16"/>
                <w:lang w:val="hy-AM"/>
              </w:rPr>
              <w:t xml:space="preserve">Կենդանի լույս ՍՊԸ 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A7B8F" w:rsidRPr="00316C23" w:rsidRDefault="007A7B8F" w:rsidP="00E93AAD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27000.00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27000.00</w:t>
            </w:r>
          </w:p>
        </w:tc>
      </w:tr>
      <w:tr w:rsidR="007A7B8F" w:rsidRPr="00A17A15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899" w:type="dxa"/>
            <w:gridSpan w:val="9"/>
            <w:shd w:val="clear" w:color="auto" w:fill="auto"/>
          </w:tcPr>
          <w:p w:rsidR="007A7B8F" w:rsidRPr="00316C23" w:rsidRDefault="007A7B8F" w:rsidP="00E93AAD">
            <w:pPr>
              <w:jc w:val="both"/>
              <w:rPr>
                <w:rFonts w:ascii="GHEA Grapalat" w:hAnsi="GHEA Grapalat"/>
                <w:color w:val="403931"/>
                <w:sz w:val="14"/>
                <w:szCs w:val="16"/>
              </w:rPr>
            </w:pPr>
            <w:r w:rsidRPr="00316C23">
              <w:rPr>
                <w:rFonts w:ascii="GHEA Grapalat" w:hAnsi="GHEA Grapalat"/>
                <w:color w:val="403931"/>
                <w:sz w:val="14"/>
                <w:szCs w:val="16"/>
                <w:lang w:val="hy-AM"/>
              </w:rPr>
              <w:t>Դելտա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A7B8F" w:rsidRPr="00316C23" w:rsidRDefault="007A7B8F" w:rsidP="00E93AAD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48000.00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48000.00</w:t>
            </w:r>
          </w:p>
        </w:tc>
      </w:tr>
      <w:tr w:rsidR="007A7B8F" w:rsidRPr="00A17A15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7A7B8F" w:rsidRPr="006C4B22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 w:cs="Sylfaen"/>
                <w:sz w:val="14"/>
                <w:szCs w:val="16"/>
              </w:rPr>
              <w:t xml:space="preserve">Չափաբաժին </w:t>
            </w:r>
            <w:r>
              <w:rPr>
                <w:rFonts w:ascii="GHEA Grapalat" w:hAnsi="GHEA Grapalat" w:cs="Sylfaen"/>
                <w:sz w:val="14"/>
                <w:szCs w:val="16"/>
                <w:lang w:val="hy-AM"/>
              </w:rPr>
              <w:t>39</w:t>
            </w:r>
          </w:p>
        </w:tc>
        <w:tc>
          <w:tcPr>
            <w:tcW w:w="8361" w:type="dxa"/>
            <w:gridSpan w:val="4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Թրոմբոպլաստինի որոշման թեսթ-հավաքածու</w:t>
            </w: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</w:tr>
      <w:tr w:rsidR="007A7B8F" w:rsidRPr="00A17A15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7A7B8F" w:rsidRPr="00316C23" w:rsidRDefault="007A7B8F" w:rsidP="00CB5C35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/>
                <w:color w:val="403931"/>
                <w:sz w:val="14"/>
                <w:szCs w:val="16"/>
                <w:lang w:val="hy-AM"/>
              </w:rPr>
              <w:t>Վ</w:t>
            </w:r>
            <w:r w:rsidRPr="00316C23">
              <w:rPr>
                <w:rFonts w:ascii="GHEA Grapalat" w:hAnsi="GHEA Grapalat"/>
                <w:color w:val="403931"/>
                <w:sz w:val="14"/>
                <w:szCs w:val="16"/>
              </w:rPr>
              <w:t>ԻՈԼԱ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A7B8F" w:rsidRPr="00316C23" w:rsidRDefault="007A7B8F" w:rsidP="00E93AAD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2200.00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6"/>
                <w:lang w:val="hy-AM"/>
              </w:rPr>
              <w:t>2640,00</w:t>
            </w:r>
          </w:p>
        </w:tc>
      </w:tr>
      <w:tr w:rsidR="007A7B8F" w:rsidRPr="00A17A15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899" w:type="dxa"/>
            <w:gridSpan w:val="9"/>
            <w:shd w:val="clear" w:color="auto" w:fill="auto"/>
          </w:tcPr>
          <w:p w:rsidR="007A7B8F" w:rsidRPr="00316C23" w:rsidRDefault="007A7B8F" w:rsidP="00CB5C35">
            <w:pPr>
              <w:jc w:val="both"/>
              <w:rPr>
                <w:rFonts w:ascii="GHEA Grapalat" w:hAnsi="GHEA Grapalat"/>
                <w:color w:val="403931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/>
                <w:color w:val="403931"/>
                <w:sz w:val="14"/>
                <w:szCs w:val="16"/>
                <w:lang w:val="hy-AM"/>
              </w:rPr>
              <w:t>Դելտա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A7B8F" w:rsidRPr="00316C23" w:rsidRDefault="007A7B8F" w:rsidP="00E93AAD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11000.00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11000.00</w:t>
            </w:r>
          </w:p>
        </w:tc>
      </w:tr>
      <w:tr w:rsidR="007A7B8F" w:rsidRPr="00A17A15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899" w:type="dxa"/>
            <w:gridSpan w:val="9"/>
            <w:shd w:val="clear" w:color="auto" w:fill="auto"/>
          </w:tcPr>
          <w:p w:rsidR="007A7B8F" w:rsidRPr="003E2E12" w:rsidRDefault="007A7B8F" w:rsidP="00CB5C35">
            <w:pPr>
              <w:jc w:val="both"/>
              <w:rPr>
                <w:rFonts w:ascii="GHEA Grapalat" w:hAnsi="GHEA Grapalat"/>
                <w:color w:val="403931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/>
                <w:color w:val="403931"/>
                <w:sz w:val="14"/>
                <w:szCs w:val="16"/>
                <w:lang w:val="hy-AM"/>
              </w:rPr>
              <w:t>Կենդանի լույս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A7B8F" w:rsidRPr="00316C23" w:rsidRDefault="007A7B8F" w:rsidP="00E93AAD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18600.00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18600.00</w:t>
            </w:r>
          </w:p>
        </w:tc>
      </w:tr>
      <w:tr w:rsidR="007A7B8F" w:rsidRPr="00A17A15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7A7B8F" w:rsidRPr="006C4B22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 w:cs="Sylfaen"/>
                <w:sz w:val="14"/>
                <w:szCs w:val="16"/>
              </w:rPr>
              <w:t xml:space="preserve">Չափաբաժին </w:t>
            </w:r>
            <w:r>
              <w:rPr>
                <w:rFonts w:ascii="GHEA Grapalat" w:hAnsi="GHEA Grapalat" w:cs="Sylfaen"/>
                <w:sz w:val="14"/>
                <w:szCs w:val="16"/>
                <w:lang w:val="hy-AM"/>
              </w:rPr>
              <w:t>40</w:t>
            </w:r>
          </w:p>
        </w:tc>
        <w:tc>
          <w:tcPr>
            <w:tcW w:w="8361" w:type="dxa"/>
            <w:gridSpan w:val="4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արյան անալիզի ազդանյութեր (ռեագենտներ)/Ազուր-էոզին/</w:t>
            </w: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</w:tr>
      <w:tr w:rsidR="007A7B8F" w:rsidRPr="00A17A15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7A7B8F" w:rsidRPr="00316C23" w:rsidRDefault="007A7B8F" w:rsidP="00E93AAD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 xml:space="preserve">       ԹԱԳՀԷՄ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A7B8F" w:rsidRPr="00316C23" w:rsidRDefault="007A7B8F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3333.34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6"/>
                <w:lang w:val="hy-AM"/>
              </w:rPr>
              <w:t>4000,00</w:t>
            </w:r>
          </w:p>
        </w:tc>
      </w:tr>
      <w:tr w:rsidR="007A7B8F" w:rsidRPr="00A17A15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7A7B8F" w:rsidRPr="00316C23" w:rsidRDefault="007A7B8F" w:rsidP="00E93AAD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Ֆարմեգուս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A7B8F" w:rsidRPr="00316C23" w:rsidRDefault="007A7B8F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3600.00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6"/>
                <w:lang w:val="hy-AM"/>
              </w:rPr>
              <w:t>4320,00</w:t>
            </w:r>
          </w:p>
        </w:tc>
      </w:tr>
      <w:tr w:rsidR="007A7B8F" w:rsidRPr="00A17A15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7A7B8F" w:rsidRPr="00316C23" w:rsidRDefault="007A7B8F" w:rsidP="00E93AAD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/>
                <w:color w:val="403931"/>
                <w:sz w:val="14"/>
                <w:szCs w:val="16"/>
                <w:lang w:val="hy-AM"/>
              </w:rPr>
              <w:t>Կենդանի լույս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A7B8F" w:rsidRPr="00316C23" w:rsidRDefault="007A7B8F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10000.00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10000.00</w:t>
            </w:r>
          </w:p>
        </w:tc>
      </w:tr>
      <w:tr w:rsidR="007A7B8F" w:rsidRPr="00A17A15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 w:cs="Sylfaen"/>
                <w:sz w:val="14"/>
                <w:szCs w:val="16"/>
              </w:rPr>
              <w:t>Չափաբաժին 4</w:t>
            </w:r>
            <w:r>
              <w:rPr>
                <w:rFonts w:ascii="GHEA Grapalat" w:hAnsi="GHEA Grapalat" w:cs="Sylfaen"/>
                <w:sz w:val="14"/>
                <w:szCs w:val="16"/>
                <w:lang w:val="hy-AM"/>
              </w:rPr>
              <w:t>1</w:t>
            </w:r>
          </w:p>
        </w:tc>
        <w:tc>
          <w:tcPr>
            <w:tcW w:w="7297" w:type="dxa"/>
            <w:gridSpan w:val="3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արյան անալիզի ազդանյութեր (ռեագենտներ)/Նատրիում ցիտրիկում փոշի /</w:t>
            </w: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</w:tr>
      <w:tr w:rsidR="007A7B8F" w:rsidRPr="00A17A15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7A7B8F" w:rsidRPr="00316C23" w:rsidRDefault="007A7B8F" w:rsidP="00E93AAD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 xml:space="preserve">       ԹԱԳՀԷՄ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A7B8F" w:rsidRPr="00316C23" w:rsidRDefault="007A7B8F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416.68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6"/>
                <w:lang w:val="hy-AM"/>
              </w:rPr>
              <w:t>500,00</w:t>
            </w:r>
          </w:p>
        </w:tc>
      </w:tr>
      <w:tr w:rsidR="007A7B8F" w:rsidRPr="00A17A15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7A7B8F" w:rsidRPr="00316C23" w:rsidRDefault="007A7B8F" w:rsidP="00E93AAD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/>
                <w:color w:val="403931"/>
                <w:sz w:val="14"/>
                <w:szCs w:val="16"/>
                <w:lang w:val="hy-AM"/>
              </w:rPr>
              <w:t>Կենդանի լույս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A7B8F" w:rsidRPr="00316C23" w:rsidRDefault="007A7B8F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600.00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600.00</w:t>
            </w:r>
          </w:p>
        </w:tc>
      </w:tr>
      <w:tr w:rsidR="007A7B8F" w:rsidRPr="00A17A15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 w:cs="Sylfaen"/>
                <w:sz w:val="14"/>
                <w:szCs w:val="16"/>
              </w:rPr>
              <w:t>Չափաբաժին 4</w:t>
            </w:r>
            <w:r>
              <w:rPr>
                <w:rFonts w:ascii="GHEA Grapalat" w:hAnsi="GHEA Grapalat" w:cs="Sylfaen"/>
                <w:sz w:val="14"/>
                <w:szCs w:val="16"/>
                <w:lang w:val="hy-AM"/>
              </w:rPr>
              <w:t>2</w:t>
            </w:r>
          </w:p>
        </w:tc>
        <w:tc>
          <w:tcPr>
            <w:tcW w:w="8361" w:type="dxa"/>
            <w:gridSpan w:val="4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Կրեատինին CREA-Col /Կրեատինինի որոշման թեսթ-հավաքածու</w:t>
            </w: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</w:tr>
      <w:tr w:rsidR="007A7B8F" w:rsidRPr="00A17A15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/>
                <w:color w:val="403931"/>
                <w:sz w:val="14"/>
                <w:szCs w:val="16"/>
                <w:lang w:val="hy-AM"/>
              </w:rPr>
              <w:t>Վ</w:t>
            </w:r>
            <w:r w:rsidRPr="00316C23">
              <w:rPr>
                <w:rFonts w:ascii="GHEA Grapalat" w:hAnsi="GHEA Grapalat"/>
                <w:color w:val="403931"/>
                <w:sz w:val="14"/>
                <w:szCs w:val="16"/>
              </w:rPr>
              <w:t>ԻՈԼԱ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A7B8F" w:rsidRPr="00316C23" w:rsidRDefault="007A7B8F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4200.00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6"/>
                <w:lang w:val="hy-AM"/>
              </w:rPr>
              <w:t>5040</w:t>
            </w:r>
          </w:p>
        </w:tc>
      </w:tr>
      <w:tr w:rsidR="007A7B8F" w:rsidRPr="00A17A15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7A7B8F" w:rsidRPr="00316C23" w:rsidRDefault="007A7B8F" w:rsidP="001425B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/>
                <w:color w:val="403931"/>
                <w:sz w:val="14"/>
                <w:szCs w:val="16"/>
                <w:lang w:val="hy-AM"/>
              </w:rPr>
              <w:t>Դելտա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A7B8F" w:rsidRPr="00316C23" w:rsidRDefault="007A7B8F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5000.00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5000.00</w:t>
            </w:r>
          </w:p>
        </w:tc>
      </w:tr>
      <w:tr w:rsidR="007A7B8F" w:rsidRPr="00A17A15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899" w:type="dxa"/>
            <w:gridSpan w:val="9"/>
            <w:shd w:val="clear" w:color="auto" w:fill="auto"/>
          </w:tcPr>
          <w:p w:rsidR="007A7B8F" w:rsidRPr="00316C23" w:rsidRDefault="007A7B8F" w:rsidP="00E93AAD">
            <w:pPr>
              <w:jc w:val="both"/>
              <w:rPr>
                <w:rFonts w:ascii="GHEA Grapalat" w:hAnsi="GHEA Grapalat"/>
                <w:color w:val="403931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/>
                <w:color w:val="403931"/>
                <w:sz w:val="14"/>
                <w:szCs w:val="16"/>
                <w:lang w:val="hy-AM"/>
              </w:rPr>
              <w:t>Կենդանի լույս ՍՊԸ</w:t>
            </w: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 xml:space="preserve">       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A7B8F" w:rsidRPr="00316C23" w:rsidRDefault="007A7B8F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5500.00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5500.00</w:t>
            </w:r>
          </w:p>
        </w:tc>
      </w:tr>
      <w:tr w:rsidR="007A7B8F" w:rsidRPr="00A17A15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 w:cs="Sylfaen"/>
                <w:sz w:val="14"/>
                <w:szCs w:val="16"/>
              </w:rPr>
              <w:t>Չափաբաժին 4</w:t>
            </w:r>
            <w:r>
              <w:rPr>
                <w:rFonts w:ascii="GHEA Grapalat" w:hAnsi="GHEA Grapalat" w:cs="Sylfaen"/>
                <w:sz w:val="14"/>
                <w:szCs w:val="16"/>
                <w:lang w:val="hy-AM"/>
              </w:rPr>
              <w:t>3</w:t>
            </w:r>
          </w:p>
        </w:tc>
        <w:tc>
          <w:tcPr>
            <w:tcW w:w="8361" w:type="dxa"/>
            <w:gridSpan w:val="4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62546D">
              <w:rPr>
                <w:rFonts w:ascii="GHEA Grapalat" w:hAnsi="GHEA Grapalat"/>
                <w:sz w:val="14"/>
                <w:szCs w:val="16"/>
                <w:lang w:val="hy-AM"/>
              </w:rPr>
              <w:t>Միզաթթու UricAcid /Միզաթթվի որոշման թեսթ-հավաքածու</w:t>
            </w: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</w:tr>
      <w:tr w:rsidR="007A7B8F" w:rsidRPr="00A17A15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/>
                <w:color w:val="403931"/>
                <w:sz w:val="14"/>
                <w:szCs w:val="16"/>
                <w:lang w:val="hy-AM"/>
              </w:rPr>
              <w:t>Վ</w:t>
            </w:r>
            <w:r w:rsidRPr="00316C23">
              <w:rPr>
                <w:rFonts w:ascii="GHEA Grapalat" w:hAnsi="GHEA Grapalat"/>
                <w:color w:val="403931"/>
                <w:sz w:val="14"/>
                <w:szCs w:val="16"/>
              </w:rPr>
              <w:t>ԻՈԼԱ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A7B8F" w:rsidRPr="00101132" w:rsidRDefault="007A7B8F">
            <w:pPr>
              <w:rPr>
                <w:rFonts w:ascii="Arial" w:hAnsi="Arial" w:cs="Arial"/>
                <w:sz w:val="14"/>
              </w:rPr>
            </w:pPr>
            <w:r w:rsidRPr="00101132">
              <w:rPr>
                <w:rFonts w:ascii="Arial" w:hAnsi="Arial" w:cs="Arial"/>
                <w:sz w:val="14"/>
              </w:rPr>
              <w:t>5700.00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</w:tr>
      <w:tr w:rsidR="007A7B8F" w:rsidRPr="00A17A15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7A7B8F" w:rsidRPr="00316C23" w:rsidRDefault="007A7B8F" w:rsidP="00CB5C35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/>
                <w:color w:val="403931"/>
                <w:sz w:val="14"/>
                <w:szCs w:val="16"/>
                <w:lang w:val="hy-AM"/>
              </w:rPr>
              <w:t>Դելտա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A7B8F" w:rsidRPr="00101132" w:rsidRDefault="007A7B8F">
            <w:pPr>
              <w:rPr>
                <w:rFonts w:ascii="Arial" w:hAnsi="Arial" w:cs="Arial"/>
                <w:sz w:val="14"/>
              </w:rPr>
            </w:pPr>
            <w:r w:rsidRPr="00101132">
              <w:rPr>
                <w:rFonts w:ascii="Arial" w:hAnsi="Arial" w:cs="Arial"/>
                <w:sz w:val="14"/>
              </w:rPr>
              <w:t>15000.00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6"/>
                <w:lang w:val="hy-AM"/>
              </w:rPr>
              <w:t>6840</w:t>
            </w:r>
          </w:p>
        </w:tc>
      </w:tr>
      <w:tr w:rsidR="007A7B8F" w:rsidRPr="00A17A15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899" w:type="dxa"/>
            <w:gridSpan w:val="9"/>
            <w:shd w:val="clear" w:color="auto" w:fill="auto"/>
          </w:tcPr>
          <w:p w:rsidR="007A7B8F" w:rsidRPr="00316C23" w:rsidRDefault="007A7B8F" w:rsidP="00CB5C35">
            <w:pPr>
              <w:jc w:val="both"/>
              <w:rPr>
                <w:rFonts w:ascii="GHEA Grapalat" w:hAnsi="GHEA Grapalat"/>
                <w:color w:val="403931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/>
                <w:color w:val="403931"/>
                <w:sz w:val="14"/>
                <w:szCs w:val="16"/>
                <w:lang w:val="hy-AM"/>
              </w:rPr>
              <w:t>Կենդանի լույս ՍՊԸ</w:t>
            </w: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 xml:space="preserve">       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A7B8F" w:rsidRPr="00101132" w:rsidRDefault="007A7B8F">
            <w:pPr>
              <w:rPr>
                <w:rFonts w:ascii="Arial" w:hAnsi="Arial" w:cs="Arial"/>
                <w:sz w:val="14"/>
              </w:rPr>
            </w:pPr>
            <w:r w:rsidRPr="00101132">
              <w:rPr>
                <w:rFonts w:ascii="Arial" w:hAnsi="Arial" w:cs="Arial"/>
                <w:sz w:val="14"/>
              </w:rPr>
              <w:t>5800.00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101132">
              <w:rPr>
                <w:rFonts w:ascii="Arial" w:hAnsi="Arial" w:cs="Arial"/>
                <w:sz w:val="14"/>
              </w:rPr>
              <w:t>5800.00</w:t>
            </w:r>
          </w:p>
        </w:tc>
      </w:tr>
      <w:tr w:rsidR="007A7B8F" w:rsidRPr="00A17A15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 w:cs="Sylfaen"/>
                <w:sz w:val="14"/>
                <w:szCs w:val="16"/>
              </w:rPr>
              <w:t>Չափաբաժին 4</w:t>
            </w:r>
            <w:r>
              <w:rPr>
                <w:rFonts w:ascii="GHEA Grapalat" w:hAnsi="GHEA Grapalat" w:cs="Sylfaen"/>
                <w:sz w:val="14"/>
                <w:szCs w:val="16"/>
                <w:lang w:val="hy-AM"/>
              </w:rPr>
              <w:t>4</w:t>
            </w:r>
          </w:p>
        </w:tc>
        <w:tc>
          <w:tcPr>
            <w:tcW w:w="8361" w:type="dxa"/>
            <w:gridSpan w:val="4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CB5C35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արյան անալիզի ազդանյութեր (ռեագենտներ)/Հեմոգլոբինի որոշման թեսթ հավաքածու /</w:t>
            </w: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</w:tr>
      <w:tr w:rsidR="007A7B8F" w:rsidRPr="00A17A15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7A7B8F" w:rsidRPr="00316C23" w:rsidRDefault="007A7B8F" w:rsidP="00CB5C35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/>
                <w:color w:val="403931"/>
                <w:sz w:val="14"/>
                <w:szCs w:val="16"/>
                <w:lang w:val="hy-AM"/>
              </w:rPr>
              <w:t>Դելտա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CB5C35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A7B8F" w:rsidRPr="00316C23" w:rsidRDefault="007A7B8F" w:rsidP="00CB5C35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27500.00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27500.00</w:t>
            </w:r>
          </w:p>
        </w:tc>
      </w:tr>
      <w:tr w:rsidR="007A7B8F" w:rsidRPr="00A17A15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899" w:type="dxa"/>
            <w:gridSpan w:val="9"/>
            <w:shd w:val="clear" w:color="auto" w:fill="auto"/>
          </w:tcPr>
          <w:p w:rsidR="007A7B8F" w:rsidRPr="00316C23" w:rsidRDefault="007A7B8F" w:rsidP="00CB5C35">
            <w:pPr>
              <w:jc w:val="both"/>
              <w:rPr>
                <w:rFonts w:ascii="GHEA Grapalat" w:hAnsi="GHEA Grapalat"/>
                <w:color w:val="403931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/>
                <w:color w:val="403931"/>
                <w:sz w:val="14"/>
                <w:szCs w:val="16"/>
                <w:lang w:val="hy-AM"/>
              </w:rPr>
              <w:t>Կենդանի լույս ՍՊԸ</w:t>
            </w: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 xml:space="preserve">       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CB5C35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A7B8F" w:rsidRPr="00316C23" w:rsidRDefault="007A7B8F" w:rsidP="00CB5C35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75000.00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75000.00</w:t>
            </w:r>
          </w:p>
        </w:tc>
      </w:tr>
      <w:tr w:rsidR="007A7B8F" w:rsidRPr="00A17A15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 w:cs="Sylfaen"/>
                <w:sz w:val="14"/>
                <w:szCs w:val="16"/>
              </w:rPr>
              <w:t>Չափաբաժին 4</w:t>
            </w:r>
            <w:r>
              <w:rPr>
                <w:rFonts w:ascii="GHEA Grapalat" w:hAnsi="GHEA Grapalat" w:cs="Sylfaen"/>
                <w:sz w:val="14"/>
                <w:szCs w:val="16"/>
                <w:lang w:val="hy-AM"/>
              </w:rPr>
              <w:t>5</w:t>
            </w:r>
          </w:p>
        </w:tc>
        <w:tc>
          <w:tcPr>
            <w:tcW w:w="9578" w:type="dxa"/>
            <w:gridSpan w:val="51"/>
            <w:shd w:val="clear" w:color="auto" w:fill="auto"/>
            <w:vAlign w:val="center"/>
          </w:tcPr>
          <w:p w:rsidR="007A7B8F" w:rsidRPr="00316C23" w:rsidRDefault="007A7B8F" w:rsidP="00CB5C35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ախտորոշիչ նյութեր/Մոնոնուկլեոզի դիագնոստիկում/</w:t>
            </w:r>
          </w:p>
        </w:tc>
      </w:tr>
      <w:tr w:rsidR="007A7B8F" w:rsidRPr="00A17A15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7A7B8F" w:rsidRPr="00316C23" w:rsidRDefault="00197782" w:rsidP="00CB5C35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>Էմ Դի ընդ Դի Ըլայենս ՍՊԸ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CB5C35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A7B8F" w:rsidRPr="00316C23" w:rsidRDefault="007A7B8F" w:rsidP="00CB5C35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15000.00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6"/>
                <w:lang w:val="hy-AM"/>
              </w:rPr>
              <w:t>180000,00</w:t>
            </w:r>
          </w:p>
        </w:tc>
      </w:tr>
      <w:tr w:rsidR="007A7B8F" w:rsidRPr="00A17A15" w:rsidTr="00690E77">
        <w:trPr>
          <w:trHeight w:val="146"/>
        </w:trPr>
        <w:tc>
          <w:tcPr>
            <w:tcW w:w="1402" w:type="dxa"/>
            <w:gridSpan w:val="4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899" w:type="dxa"/>
            <w:gridSpan w:val="9"/>
            <w:shd w:val="clear" w:color="auto" w:fill="auto"/>
          </w:tcPr>
          <w:p w:rsidR="007A7B8F" w:rsidRPr="00316C23" w:rsidRDefault="007A7B8F" w:rsidP="00CB5C35">
            <w:pPr>
              <w:jc w:val="both"/>
              <w:rPr>
                <w:rFonts w:ascii="GHEA Grapalat" w:hAnsi="GHEA Grapalat"/>
                <w:color w:val="403931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/>
                <w:color w:val="403931"/>
                <w:sz w:val="14"/>
                <w:szCs w:val="16"/>
                <w:lang w:val="hy-AM"/>
              </w:rPr>
              <w:t>Կենդանի լույս ՍՊԸ</w:t>
            </w:r>
            <w:r w:rsidRPr="00316C23">
              <w:rPr>
                <w:rFonts w:ascii="GHEA Grapalat" w:hAnsi="GHEA Grapalat"/>
                <w:sz w:val="14"/>
                <w:szCs w:val="16"/>
                <w:lang w:val="hy-AM"/>
              </w:rPr>
              <w:t xml:space="preserve">       </w:t>
            </w:r>
          </w:p>
        </w:tc>
        <w:tc>
          <w:tcPr>
            <w:tcW w:w="1601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CB5C35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680" w:type="dxa"/>
            <w:gridSpan w:val="10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A7B8F" w:rsidRPr="00316C23" w:rsidRDefault="007A7B8F" w:rsidP="00CB5C35">
            <w:pPr>
              <w:rPr>
                <w:rFonts w:ascii="Arial" w:hAnsi="Arial" w:cs="Arial"/>
                <w:sz w:val="14"/>
                <w:szCs w:val="16"/>
              </w:rPr>
            </w:pPr>
            <w:r w:rsidRPr="00316C23">
              <w:rPr>
                <w:rFonts w:ascii="Arial" w:hAnsi="Arial" w:cs="Arial"/>
                <w:sz w:val="14"/>
                <w:szCs w:val="16"/>
              </w:rPr>
              <w:t>50000.00</w:t>
            </w:r>
          </w:p>
        </w:tc>
        <w:tc>
          <w:tcPr>
            <w:tcW w:w="10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9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064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</w:p>
        </w:tc>
        <w:tc>
          <w:tcPr>
            <w:tcW w:w="121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>
              <w:rPr>
                <w:rFonts w:ascii="GHEA Grapalat" w:hAnsi="GHEA Grapalat"/>
                <w:sz w:val="14"/>
                <w:szCs w:val="16"/>
                <w:lang w:val="hy-AM"/>
              </w:rPr>
              <w:t>60000</w:t>
            </w:r>
          </w:p>
        </w:tc>
      </w:tr>
      <w:tr w:rsidR="007A7B8F" w:rsidRPr="00BF7713" w:rsidTr="00690E77">
        <w:trPr>
          <w:trHeight w:val="290"/>
        </w:trPr>
        <w:tc>
          <w:tcPr>
            <w:tcW w:w="238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 w:cs="Sylfaen"/>
                <w:sz w:val="14"/>
                <w:szCs w:val="16"/>
              </w:rPr>
              <w:t>Այլ տեղեկություններ</w:t>
            </w:r>
          </w:p>
        </w:tc>
        <w:tc>
          <w:tcPr>
            <w:tcW w:w="8597" w:type="dxa"/>
            <w:gridSpan w:val="4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rPr>
                <w:rFonts w:ascii="GHEA Grapalat" w:hAnsi="GHEA Grapalat"/>
                <w:sz w:val="14"/>
                <w:szCs w:val="16"/>
              </w:rPr>
            </w:pPr>
            <w:r w:rsidRPr="00316C23">
              <w:rPr>
                <w:rFonts w:ascii="GHEA Grapalat" w:hAnsi="GHEA Grapalat"/>
                <w:sz w:val="14"/>
                <w:szCs w:val="16"/>
              </w:rPr>
              <w:t>Ծանոթություն` Եթե հրավիրվել են բանակցություններ  գների նվազեցման նպատակով</w:t>
            </w:r>
            <w:r w:rsidRPr="00316C23">
              <w:rPr>
                <w:rFonts w:ascii="GHEA Grapalat" w:hAnsi="GHEA Grapalat" w:cs="Arial Armenian"/>
                <w:sz w:val="14"/>
                <w:szCs w:val="16"/>
              </w:rPr>
              <w:t>։</w:t>
            </w:r>
          </w:p>
        </w:tc>
      </w:tr>
      <w:tr w:rsidR="007A7B8F" w:rsidRPr="00BF7713" w:rsidTr="007C684F">
        <w:trPr>
          <w:trHeight w:val="288"/>
        </w:trPr>
        <w:tc>
          <w:tcPr>
            <w:tcW w:w="10980" w:type="dxa"/>
            <w:gridSpan w:val="55"/>
            <w:shd w:val="clear" w:color="auto" w:fill="99CCFF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A7B8F" w:rsidRPr="00BF7713" w:rsidTr="007C684F">
        <w:tc>
          <w:tcPr>
            <w:tcW w:w="10980" w:type="dxa"/>
            <w:gridSpan w:val="5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16C23">
              <w:rPr>
                <w:rFonts w:ascii="GHEA Grapalat" w:hAnsi="GHEA Grapalat"/>
                <w:sz w:val="14"/>
                <w:szCs w:val="14"/>
              </w:rPr>
              <w:t>Տ</w:t>
            </w:r>
            <w:r w:rsidRPr="00316C23">
              <w:rPr>
                <w:rFonts w:ascii="GHEA Grapalat" w:hAnsi="GHEA Grapalat"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7A7B8F" w:rsidRPr="00BF7713" w:rsidTr="00690E77">
        <w:tc>
          <w:tcPr>
            <w:tcW w:w="816" w:type="dxa"/>
            <w:vMerge w:val="restart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16C23">
              <w:rPr>
                <w:rFonts w:ascii="GHEA Grapalat" w:hAnsi="GHEA Grapalat" w:cs="Sylfaen"/>
                <w:sz w:val="14"/>
                <w:szCs w:val="14"/>
              </w:rPr>
              <w:t>Չափա-բաժնի համարը</w:t>
            </w:r>
          </w:p>
        </w:tc>
        <w:tc>
          <w:tcPr>
            <w:tcW w:w="1399" w:type="dxa"/>
            <w:gridSpan w:val="4"/>
            <w:vMerge w:val="restart"/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316C23">
              <w:rPr>
                <w:rFonts w:ascii="GHEA Grapalat" w:hAnsi="GHEA Grapalat" w:cs="Sylfaen"/>
                <w:sz w:val="14"/>
                <w:szCs w:val="14"/>
              </w:rPr>
              <w:t>Մասնակցի անվանումը</w:t>
            </w:r>
          </w:p>
        </w:tc>
        <w:tc>
          <w:tcPr>
            <w:tcW w:w="8765" w:type="dxa"/>
            <w:gridSpan w:val="5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16C23">
              <w:rPr>
                <w:rFonts w:ascii="GHEA Grapalat" w:hAnsi="GHEA Grapalat"/>
                <w:sz w:val="14"/>
                <w:szCs w:val="14"/>
                <w:lang w:val="hy-AM"/>
              </w:rPr>
              <w:t>Գնահատման արդյունքները</w:t>
            </w:r>
            <w:r w:rsidRPr="00316C23">
              <w:rPr>
                <w:rFonts w:ascii="GHEA Grapalat" w:hAnsi="GHEA Grapalat"/>
                <w:sz w:val="14"/>
                <w:szCs w:val="14"/>
              </w:rPr>
              <w:t xml:space="preserve"> (բավարար կամ անբավարար)</w:t>
            </w:r>
          </w:p>
        </w:tc>
      </w:tr>
      <w:tr w:rsidR="007A7B8F" w:rsidRPr="00BF7713" w:rsidTr="00690E77"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39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16C23">
              <w:rPr>
                <w:rFonts w:ascii="GHEA Grapalat" w:hAnsi="GHEA Grapalat" w:cs="Arial Armenian"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40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16C23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Հրավերով պա-հանջվող փաստաթղթերի առկա-յությունը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16C23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Առաջարկած գնման առարկայի տեխնիկա-կան բնութագրերի համա-պատասխա-նությունը</w:t>
            </w: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rPr>
                <w:rFonts w:ascii="GHEA Grapalat" w:hAnsi="GHEA Grapalat" w:cs="Arial Armenian"/>
                <w:color w:val="000000"/>
                <w:sz w:val="14"/>
                <w:szCs w:val="14"/>
              </w:rPr>
            </w:pPr>
            <w:r w:rsidRPr="00316C23">
              <w:rPr>
                <w:rFonts w:ascii="GHEA Grapalat" w:hAnsi="GHEA Grapalat" w:cs="Arial Armenian"/>
                <w:color w:val="000000"/>
                <w:sz w:val="14"/>
                <w:szCs w:val="14"/>
              </w:rPr>
              <w:t>Մասնա-գիտա-կան գոր-ծունեութ-յան համապատասխանություն պայմանագրով նախատեսված գործունեությանը</w:t>
            </w:r>
          </w:p>
        </w:tc>
        <w:tc>
          <w:tcPr>
            <w:tcW w:w="90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16C23">
              <w:rPr>
                <w:rFonts w:ascii="GHEA Grapalat" w:hAnsi="GHEA Grapalat"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16C23">
              <w:rPr>
                <w:rFonts w:ascii="GHEA Grapalat" w:hAnsi="GHEA Grapalat" w:cs="Sylfaen"/>
                <w:sz w:val="14"/>
                <w:szCs w:val="14"/>
              </w:rPr>
              <w:t>Ֆինա-նսական միջոցներ</w:t>
            </w:r>
            <w:r w:rsidRPr="00316C23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16C23">
              <w:rPr>
                <w:rFonts w:ascii="GHEA Grapalat" w:hAnsi="GHEA Grapalat"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16C23">
              <w:rPr>
                <w:rFonts w:ascii="GHEA Grapalat" w:hAnsi="GHEA Grapalat"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9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7B8F" w:rsidRPr="00316C23" w:rsidRDefault="007A7B8F" w:rsidP="007C684F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r w:rsidRPr="00316C23">
              <w:rPr>
                <w:rFonts w:ascii="GHEA Grapalat" w:hAnsi="GHEA Grapalat" w:cs="Sylfaen"/>
                <w:sz w:val="14"/>
                <w:szCs w:val="14"/>
              </w:rPr>
              <w:t>Գնային առաջարկ</w:t>
            </w:r>
          </w:p>
        </w:tc>
      </w:tr>
      <w:tr w:rsidR="00197782" w:rsidRPr="00197782" w:rsidTr="00690E77"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7782" w:rsidRPr="00316C23" w:rsidRDefault="00197782" w:rsidP="00CB5C35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 w:cs="Sylfaen"/>
                <w:sz w:val="14"/>
                <w:szCs w:val="16"/>
                <w:lang w:val="hy-AM"/>
              </w:rPr>
              <w:t>3</w:t>
            </w:r>
            <w:r>
              <w:rPr>
                <w:rFonts w:ascii="GHEA Grapalat" w:hAnsi="GHEA Grapalat" w:cs="Sylfaen"/>
                <w:sz w:val="14"/>
                <w:szCs w:val="16"/>
                <w:lang w:val="hy-AM"/>
              </w:rPr>
              <w:t>4</w:t>
            </w:r>
            <w:r>
              <w:rPr>
                <w:rFonts w:ascii="GHEA Grapalat" w:hAnsi="GHEA Grapalat" w:cs="Sylfaen"/>
                <w:sz w:val="14"/>
                <w:szCs w:val="16"/>
                <w:lang w:val="hy-AM"/>
              </w:rPr>
              <w:t>,44</w:t>
            </w:r>
          </w:p>
        </w:tc>
        <w:tc>
          <w:tcPr>
            <w:tcW w:w="139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97782" w:rsidRPr="00316C23" w:rsidRDefault="00197782" w:rsidP="00CB5C35">
            <w:pPr>
              <w:jc w:val="both"/>
              <w:rPr>
                <w:rFonts w:ascii="GHEA Grapalat" w:hAnsi="GHEA Grapalat"/>
                <w:color w:val="403931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/>
                <w:color w:val="403931"/>
                <w:sz w:val="14"/>
                <w:szCs w:val="16"/>
                <w:lang w:val="hy-AM"/>
              </w:rPr>
              <w:t xml:space="preserve">Կենդանի լույս ՍՊԸ </w:t>
            </w:r>
            <w:r>
              <w:rPr>
                <w:rFonts w:ascii="GHEA Grapalat" w:hAnsi="GHEA Grapalat"/>
                <w:color w:val="403931"/>
                <w:sz w:val="14"/>
                <w:szCs w:val="16"/>
                <w:lang w:val="hy-AM"/>
              </w:rPr>
              <w:t>,</w:t>
            </w:r>
            <w:r w:rsidRPr="00316C23">
              <w:rPr>
                <w:rFonts w:ascii="GHEA Grapalat" w:hAnsi="GHEA Grapalat"/>
                <w:color w:val="403931"/>
                <w:sz w:val="14"/>
                <w:szCs w:val="16"/>
                <w:lang w:val="hy-AM"/>
              </w:rPr>
              <w:t xml:space="preserve"> </w:t>
            </w:r>
            <w:r w:rsidRPr="00316C23">
              <w:rPr>
                <w:rFonts w:ascii="GHEA Grapalat" w:hAnsi="GHEA Grapalat"/>
                <w:color w:val="403931"/>
                <w:sz w:val="14"/>
                <w:szCs w:val="16"/>
                <w:lang w:val="hy-AM"/>
              </w:rPr>
              <w:t>Դ ելտա ՍՊԸ</w:t>
            </w: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7782" w:rsidRPr="00316C23" w:rsidRDefault="00197782" w:rsidP="00CB5C35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316C23">
              <w:rPr>
                <w:rFonts w:ascii="GHEA Grapalat" w:hAnsi="GHEA Grapalat"/>
                <w:sz w:val="14"/>
                <w:szCs w:val="14"/>
              </w:rPr>
              <w:t>անբավարար</w:t>
            </w:r>
          </w:p>
        </w:tc>
        <w:tc>
          <w:tcPr>
            <w:tcW w:w="140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97782" w:rsidRPr="00197782" w:rsidRDefault="00197782" w:rsidP="007C684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316C23">
              <w:rPr>
                <w:rFonts w:ascii="GHEA Grapalat" w:hAnsi="GHEA Grapalat"/>
                <w:sz w:val="14"/>
                <w:szCs w:val="14"/>
              </w:rPr>
              <w:t>անբավարար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97782" w:rsidRPr="00197782" w:rsidRDefault="00197782" w:rsidP="007C684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97782" w:rsidRPr="00197782" w:rsidRDefault="00197782" w:rsidP="007C684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90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97782" w:rsidRPr="00197782" w:rsidRDefault="00197782" w:rsidP="007C684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97782" w:rsidRPr="00197782" w:rsidRDefault="00197782" w:rsidP="007C684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72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97782" w:rsidRPr="00197782" w:rsidRDefault="00197782" w:rsidP="007C684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97782" w:rsidRPr="00197782" w:rsidRDefault="00197782" w:rsidP="007C684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795" w:type="dxa"/>
            <w:tcBorders>
              <w:bottom w:val="single" w:sz="8" w:space="0" w:color="auto"/>
            </w:tcBorders>
            <w:shd w:val="clear" w:color="auto" w:fill="auto"/>
          </w:tcPr>
          <w:p w:rsidR="00197782" w:rsidRPr="00197782" w:rsidRDefault="00197782" w:rsidP="007C684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</w:tr>
      <w:tr w:rsidR="00197782" w:rsidRPr="00BF7713" w:rsidTr="00690E77">
        <w:trPr>
          <w:trHeight w:val="344"/>
        </w:trPr>
        <w:tc>
          <w:tcPr>
            <w:tcW w:w="2410" w:type="dxa"/>
            <w:gridSpan w:val="9"/>
            <w:vMerge w:val="restart"/>
            <w:shd w:val="clear" w:color="auto" w:fill="auto"/>
            <w:vAlign w:val="center"/>
          </w:tcPr>
          <w:p w:rsidR="00197782" w:rsidRPr="00BF7713" w:rsidRDefault="00197782" w:rsidP="007C684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7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7782" w:rsidRPr="00BF7713" w:rsidRDefault="00197782" w:rsidP="007C684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197782" w:rsidRPr="00BF7713" w:rsidTr="00690E77">
        <w:trPr>
          <w:trHeight w:val="344"/>
        </w:trPr>
        <w:tc>
          <w:tcPr>
            <w:tcW w:w="2410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7782" w:rsidRPr="00BF7713" w:rsidRDefault="00197782" w:rsidP="007C684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7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7782" w:rsidRPr="00BF7713" w:rsidRDefault="00197782" w:rsidP="007C684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7782" w:rsidRPr="00BF7713" w:rsidTr="007C684F">
        <w:trPr>
          <w:trHeight w:val="289"/>
        </w:trPr>
        <w:tc>
          <w:tcPr>
            <w:tcW w:w="10980" w:type="dxa"/>
            <w:gridSpan w:val="5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97782" w:rsidRPr="00BF7713" w:rsidRDefault="00197782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7782" w:rsidRPr="00BF7713" w:rsidTr="00690E77">
        <w:trPr>
          <w:trHeight w:val="346"/>
        </w:trPr>
        <w:tc>
          <w:tcPr>
            <w:tcW w:w="475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7782" w:rsidRPr="002616FE" w:rsidRDefault="00197782" w:rsidP="007C684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6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7782" w:rsidRPr="00197782" w:rsidRDefault="00197782" w:rsidP="007C684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05,03,2018թ</w:t>
            </w:r>
          </w:p>
        </w:tc>
      </w:tr>
      <w:tr w:rsidR="00197782" w:rsidRPr="00BF7713" w:rsidTr="00690E77">
        <w:trPr>
          <w:trHeight w:val="92"/>
        </w:trPr>
        <w:tc>
          <w:tcPr>
            <w:tcW w:w="4754" w:type="dxa"/>
            <w:gridSpan w:val="19"/>
            <w:vMerge w:val="restart"/>
            <w:shd w:val="clear" w:color="auto" w:fill="auto"/>
            <w:vAlign w:val="center"/>
          </w:tcPr>
          <w:p w:rsidR="00197782" w:rsidRPr="00F50FBC" w:rsidRDefault="00197782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7782" w:rsidRPr="00BF7713" w:rsidRDefault="00197782" w:rsidP="007C684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1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7782" w:rsidRPr="00BF7713" w:rsidRDefault="00197782" w:rsidP="007C684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197782" w:rsidRPr="00BF7713" w:rsidTr="00690E77">
        <w:trPr>
          <w:trHeight w:val="92"/>
        </w:trPr>
        <w:tc>
          <w:tcPr>
            <w:tcW w:w="4754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7782" w:rsidRPr="00F50FBC" w:rsidRDefault="00197782" w:rsidP="007C68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7782" w:rsidRPr="00197782" w:rsidRDefault="00197782" w:rsidP="007C684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06,03,2018</w:t>
            </w:r>
          </w:p>
        </w:tc>
        <w:tc>
          <w:tcPr>
            <w:tcW w:w="311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7782" w:rsidRPr="00197782" w:rsidRDefault="00197782" w:rsidP="007C684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10,03,2018</w:t>
            </w:r>
          </w:p>
        </w:tc>
      </w:tr>
      <w:tr w:rsidR="00197782" w:rsidRPr="00BF7713" w:rsidTr="007C684F">
        <w:trPr>
          <w:trHeight w:val="344"/>
        </w:trPr>
        <w:tc>
          <w:tcPr>
            <w:tcW w:w="10980" w:type="dxa"/>
            <w:gridSpan w:val="5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97782" w:rsidRPr="002616FE" w:rsidRDefault="00197782" w:rsidP="007C684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12,03,2018</w:t>
            </w:r>
          </w:p>
        </w:tc>
      </w:tr>
      <w:tr w:rsidR="00197782" w:rsidRPr="00BF7713" w:rsidTr="00690E77">
        <w:trPr>
          <w:trHeight w:val="344"/>
        </w:trPr>
        <w:tc>
          <w:tcPr>
            <w:tcW w:w="475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7782" w:rsidRPr="00BF7713" w:rsidRDefault="00197782" w:rsidP="007C684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6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7782" w:rsidRPr="00197782" w:rsidRDefault="00CD1760" w:rsidP="007C684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12,03,2018- </w:t>
            </w:r>
            <w:r w:rsidR="0076002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="0019778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,03,2018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/ Շնորհմումն ընդունած ժամանակահատված/</w:t>
            </w:r>
          </w:p>
        </w:tc>
      </w:tr>
      <w:tr w:rsidR="00197782" w:rsidRPr="00BF7713" w:rsidTr="00690E77">
        <w:trPr>
          <w:trHeight w:val="344"/>
        </w:trPr>
        <w:tc>
          <w:tcPr>
            <w:tcW w:w="475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7782" w:rsidRDefault="00197782" w:rsidP="007C684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226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7782" w:rsidRPr="00197782" w:rsidRDefault="00760029" w:rsidP="007C684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="0019778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,03,2018</w:t>
            </w:r>
          </w:p>
        </w:tc>
      </w:tr>
      <w:tr w:rsidR="00197782" w:rsidRPr="00BF7713" w:rsidTr="007C684F">
        <w:trPr>
          <w:trHeight w:val="288"/>
        </w:trPr>
        <w:tc>
          <w:tcPr>
            <w:tcW w:w="10980" w:type="dxa"/>
            <w:gridSpan w:val="55"/>
            <w:shd w:val="clear" w:color="auto" w:fill="99CCFF"/>
            <w:vAlign w:val="center"/>
          </w:tcPr>
          <w:p w:rsidR="00197782" w:rsidRPr="00BF7713" w:rsidRDefault="00197782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97782" w:rsidRPr="00BF7713" w:rsidTr="00690E77">
        <w:tc>
          <w:tcPr>
            <w:tcW w:w="816" w:type="dxa"/>
            <w:vMerge w:val="restart"/>
            <w:shd w:val="clear" w:color="auto" w:fill="auto"/>
            <w:vAlign w:val="center"/>
          </w:tcPr>
          <w:p w:rsidR="00197782" w:rsidRPr="00BF7713" w:rsidRDefault="00197782" w:rsidP="007C684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579" w:type="dxa"/>
            <w:gridSpan w:val="7"/>
            <w:vMerge w:val="restart"/>
            <w:shd w:val="clear" w:color="auto" w:fill="auto"/>
            <w:vAlign w:val="center"/>
          </w:tcPr>
          <w:p w:rsidR="00197782" w:rsidRPr="00BF7713" w:rsidRDefault="00197782" w:rsidP="007C68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585" w:type="dxa"/>
            <w:gridSpan w:val="47"/>
            <w:shd w:val="clear" w:color="auto" w:fill="auto"/>
            <w:vAlign w:val="center"/>
          </w:tcPr>
          <w:p w:rsidR="00197782" w:rsidRPr="00BF7713" w:rsidRDefault="00197782" w:rsidP="007C68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197782" w:rsidRPr="00BF7713" w:rsidTr="00690E77">
        <w:trPr>
          <w:trHeight w:val="237"/>
        </w:trPr>
        <w:tc>
          <w:tcPr>
            <w:tcW w:w="816" w:type="dxa"/>
            <w:vMerge/>
            <w:shd w:val="clear" w:color="auto" w:fill="auto"/>
            <w:vAlign w:val="center"/>
          </w:tcPr>
          <w:p w:rsidR="00197782" w:rsidRPr="00BF7713" w:rsidRDefault="00197782" w:rsidP="007C684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79" w:type="dxa"/>
            <w:gridSpan w:val="7"/>
            <w:vMerge/>
            <w:shd w:val="clear" w:color="auto" w:fill="auto"/>
            <w:vAlign w:val="center"/>
          </w:tcPr>
          <w:p w:rsidR="00197782" w:rsidRPr="00BF7713" w:rsidRDefault="00197782" w:rsidP="007C68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8"/>
            <w:vMerge w:val="restart"/>
            <w:shd w:val="clear" w:color="auto" w:fill="auto"/>
            <w:vAlign w:val="center"/>
          </w:tcPr>
          <w:p w:rsidR="00197782" w:rsidRPr="00BF7713" w:rsidRDefault="00197782" w:rsidP="007C68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380" w:type="dxa"/>
            <w:gridSpan w:val="8"/>
            <w:vMerge w:val="restart"/>
            <w:shd w:val="clear" w:color="auto" w:fill="auto"/>
            <w:vAlign w:val="center"/>
          </w:tcPr>
          <w:p w:rsidR="00197782" w:rsidRPr="00BF7713" w:rsidRDefault="00197782" w:rsidP="007C68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314" w:type="dxa"/>
            <w:gridSpan w:val="8"/>
            <w:vMerge w:val="restart"/>
            <w:shd w:val="clear" w:color="auto" w:fill="auto"/>
            <w:vAlign w:val="center"/>
          </w:tcPr>
          <w:p w:rsidR="00197782" w:rsidRPr="00BF7713" w:rsidRDefault="00197782" w:rsidP="007C68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895" w:type="dxa"/>
            <w:gridSpan w:val="7"/>
            <w:vMerge w:val="restart"/>
            <w:shd w:val="clear" w:color="auto" w:fill="auto"/>
            <w:vAlign w:val="center"/>
          </w:tcPr>
          <w:p w:rsidR="00197782" w:rsidRPr="00BF7713" w:rsidRDefault="00197782" w:rsidP="007C68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4" w:type="dxa"/>
            <w:gridSpan w:val="16"/>
            <w:shd w:val="clear" w:color="auto" w:fill="auto"/>
            <w:vAlign w:val="center"/>
          </w:tcPr>
          <w:p w:rsidR="00197782" w:rsidRPr="00BF7713" w:rsidRDefault="00197782" w:rsidP="007C68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197782" w:rsidRPr="00BF7713" w:rsidTr="00690E77">
        <w:trPr>
          <w:trHeight w:val="238"/>
        </w:trPr>
        <w:tc>
          <w:tcPr>
            <w:tcW w:w="816" w:type="dxa"/>
            <w:vMerge/>
            <w:shd w:val="clear" w:color="auto" w:fill="auto"/>
            <w:vAlign w:val="center"/>
          </w:tcPr>
          <w:p w:rsidR="00197782" w:rsidRPr="00BF7713" w:rsidRDefault="00197782" w:rsidP="007C684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79" w:type="dxa"/>
            <w:gridSpan w:val="7"/>
            <w:vMerge/>
            <w:shd w:val="clear" w:color="auto" w:fill="auto"/>
            <w:vAlign w:val="center"/>
          </w:tcPr>
          <w:p w:rsidR="00197782" w:rsidRPr="00BF7713" w:rsidRDefault="00197782" w:rsidP="007C68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8"/>
            <w:vMerge/>
            <w:shd w:val="clear" w:color="auto" w:fill="auto"/>
            <w:vAlign w:val="center"/>
          </w:tcPr>
          <w:p w:rsidR="00197782" w:rsidRPr="00BF7713" w:rsidRDefault="00197782" w:rsidP="007C68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80" w:type="dxa"/>
            <w:gridSpan w:val="8"/>
            <w:vMerge/>
            <w:shd w:val="clear" w:color="auto" w:fill="auto"/>
            <w:vAlign w:val="center"/>
          </w:tcPr>
          <w:p w:rsidR="00197782" w:rsidRPr="00BF7713" w:rsidRDefault="00197782" w:rsidP="007C68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4" w:type="dxa"/>
            <w:gridSpan w:val="8"/>
            <w:vMerge/>
            <w:shd w:val="clear" w:color="auto" w:fill="auto"/>
            <w:vAlign w:val="center"/>
          </w:tcPr>
          <w:p w:rsidR="00197782" w:rsidRPr="00BF7713" w:rsidRDefault="00197782" w:rsidP="007C68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5" w:type="dxa"/>
            <w:gridSpan w:val="7"/>
            <w:vMerge/>
            <w:shd w:val="clear" w:color="auto" w:fill="auto"/>
            <w:vAlign w:val="center"/>
          </w:tcPr>
          <w:p w:rsidR="00197782" w:rsidRPr="00BF7713" w:rsidRDefault="00197782" w:rsidP="007C68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4" w:type="dxa"/>
            <w:gridSpan w:val="16"/>
            <w:shd w:val="clear" w:color="auto" w:fill="auto"/>
            <w:vAlign w:val="center"/>
          </w:tcPr>
          <w:p w:rsidR="00197782" w:rsidRPr="00BF7713" w:rsidRDefault="00197782" w:rsidP="007C68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197782" w:rsidRPr="00BF7713" w:rsidTr="00690E77">
        <w:trPr>
          <w:trHeight w:val="263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7782" w:rsidRPr="00BF7713" w:rsidRDefault="00197782" w:rsidP="007C684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7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7782" w:rsidRPr="00BF7713" w:rsidRDefault="00197782" w:rsidP="007C68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7782" w:rsidRPr="00BF7713" w:rsidRDefault="00197782" w:rsidP="007C68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8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7782" w:rsidRPr="00BF7713" w:rsidRDefault="00197782" w:rsidP="007C68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7782" w:rsidRPr="00BF7713" w:rsidRDefault="00197782" w:rsidP="007C68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9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7782" w:rsidRPr="00BF7713" w:rsidRDefault="00197782" w:rsidP="007C68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7782" w:rsidRPr="00BF7713" w:rsidRDefault="00197782" w:rsidP="007C68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7782" w:rsidRPr="00BF7713" w:rsidRDefault="00197782" w:rsidP="007C68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197782" w:rsidRPr="00BF7713" w:rsidTr="00690E77">
        <w:trPr>
          <w:trHeight w:val="146"/>
        </w:trPr>
        <w:tc>
          <w:tcPr>
            <w:tcW w:w="816" w:type="dxa"/>
            <w:shd w:val="clear" w:color="auto" w:fill="auto"/>
            <w:vAlign w:val="center"/>
          </w:tcPr>
          <w:p w:rsidR="00197782" w:rsidRPr="00197782" w:rsidRDefault="00897D8B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97D8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30,31,32,33,35,36,37,38,39,42,43</w:t>
            </w:r>
          </w:p>
        </w:tc>
        <w:tc>
          <w:tcPr>
            <w:tcW w:w="1579" w:type="dxa"/>
            <w:gridSpan w:val="7"/>
            <w:shd w:val="clear" w:color="auto" w:fill="auto"/>
            <w:vAlign w:val="center"/>
          </w:tcPr>
          <w:p w:rsidR="00197782" w:rsidRPr="00BF7713" w:rsidRDefault="0084090F" w:rsidP="007C68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4090F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«ՎԻՈԼԱ»ՍՊԸ</w:t>
            </w:r>
          </w:p>
        </w:tc>
        <w:tc>
          <w:tcPr>
            <w:tcW w:w="1842" w:type="dxa"/>
            <w:gridSpan w:val="8"/>
            <w:shd w:val="clear" w:color="auto" w:fill="auto"/>
            <w:vAlign w:val="center"/>
          </w:tcPr>
          <w:p w:rsidR="00197782" w:rsidRPr="00BF7713" w:rsidRDefault="00E234E4" w:rsidP="007C68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234E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ԳԻՀՀ-ԳՀԱՊՁԲ-18/5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-1</w:t>
            </w:r>
          </w:p>
        </w:tc>
        <w:tc>
          <w:tcPr>
            <w:tcW w:w="1380" w:type="dxa"/>
            <w:gridSpan w:val="8"/>
            <w:shd w:val="clear" w:color="auto" w:fill="auto"/>
            <w:vAlign w:val="center"/>
          </w:tcPr>
          <w:p w:rsidR="00197782" w:rsidRPr="00897D8B" w:rsidRDefault="00897D8B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12,03,2018թ</w:t>
            </w:r>
          </w:p>
        </w:tc>
        <w:tc>
          <w:tcPr>
            <w:tcW w:w="1314" w:type="dxa"/>
            <w:gridSpan w:val="8"/>
            <w:shd w:val="clear" w:color="auto" w:fill="auto"/>
            <w:vAlign w:val="center"/>
          </w:tcPr>
          <w:p w:rsidR="00197782" w:rsidRPr="00897D8B" w:rsidRDefault="00897D8B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15,12,2018թ</w:t>
            </w:r>
          </w:p>
        </w:tc>
        <w:tc>
          <w:tcPr>
            <w:tcW w:w="895" w:type="dxa"/>
            <w:gridSpan w:val="7"/>
            <w:shd w:val="clear" w:color="auto" w:fill="auto"/>
            <w:vAlign w:val="center"/>
          </w:tcPr>
          <w:p w:rsidR="00197782" w:rsidRPr="00B77C27" w:rsidRDefault="00B77C27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--</w:t>
            </w: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197782" w:rsidRPr="00B77C27" w:rsidRDefault="00B77C27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2024" w:type="dxa"/>
            <w:gridSpan w:val="8"/>
            <w:shd w:val="clear" w:color="auto" w:fill="auto"/>
            <w:vAlign w:val="center"/>
          </w:tcPr>
          <w:p w:rsidR="00197782" w:rsidRPr="00BF7713" w:rsidRDefault="0084090F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4090F">
              <w:rPr>
                <w:rFonts w:ascii="GHEA Grapalat" w:hAnsi="GHEA Grapalat" w:cs="Sylfaen"/>
                <w:b/>
                <w:sz w:val="14"/>
                <w:szCs w:val="14"/>
              </w:rPr>
              <w:t>97600</w:t>
            </w:r>
          </w:p>
        </w:tc>
      </w:tr>
      <w:tr w:rsidR="009429D2" w:rsidRPr="00BF7713" w:rsidTr="00690E77">
        <w:trPr>
          <w:trHeight w:val="146"/>
        </w:trPr>
        <w:tc>
          <w:tcPr>
            <w:tcW w:w="816" w:type="dxa"/>
            <w:shd w:val="clear" w:color="auto" w:fill="auto"/>
          </w:tcPr>
          <w:p w:rsidR="009429D2" w:rsidRPr="009429D2" w:rsidRDefault="009429D2" w:rsidP="00CB5C35">
            <w:pPr>
              <w:pStyle w:val="af7"/>
              <w:ind w:left="0"/>
              <w:rPr>
                <w:rFonts w:ascii="GHEA Grapalat" w:hAnsi="GHEA Grapalat"/>
                <w:b/>
                <w:lang w:val="hy-AM"/>
              </w:rPr>
            </w:pPr>
            <w:r w:rsidRPr="009429D2">
              <w:rPr>
                <w:rFonts w:ascii="GHEA Grapalat" w:hAnsi="GHEA Grapalat"/>
                <w:b/>
                <w:sz w:val="14"/>
                <w:lang w:val="hy-AM"/>
              </w:rPr>
              <w:t>7,9,10,11,12,13,14,15,16,17,18,19,20,21,22,23,24,25,40,41</w:t>
            </w:r>
          </w:p>
        </w:tc>
        <w:tc>
          <w:tcPr>
            <w:tcW w:w="1579" w:type="dxa"/>
            <w:gridSpan w:val="7"/>
            <w:shd w:val="clear" w:color="auto" w:fill="auto"/>
            <w:vAlign w:val="center"/>
          </w:tcPr>
          <w:p w:rsidR="009429D2" w:rsidRPr="00BF7713" w:rsidRDefault="009429D2" w:rsidP="007C68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4090F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«ԹԱԳՀԷՄ»ՍՊԸ</w:t>
            </w:r>
          </w:p>
        </w:tc>
        <w:tc>
          <w:tcPr>
            <w:tcW w:w="1842" w:type="dxa"/>
            <w:gridSpan w:val="8"/>
            <w:shd w:val="clear" w:color="auto" w:fill="auto"/>
            <w:vAlign w:val="center"/>
          </w:tcPr>
          <w:p w:rsidR="009429D2" w:rsidRPr="00BF7713" w:rsidRDefault="009429D2" w:rsidP="007C68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234E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ԳԻՀՀ-ԳՀԱՊՁԲ-18/5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-2</w:t>
            </w:r>
          </w:p>
        </w:tc>
        <w:tc>
          <w:tcPr>
            <w:tcW w:w="1380" w:type="dxa"/>
            <w:gridSpan w:val="8"/>
            <w:shd w:val="clear" w:color="auto" w:fill="auto"/>
            <w:vAlign w:val="center"/>
          </w:tcPr>
          <w:p w:rsidR="009429D2" w:rsidRPr="00BF7713" w:rsidRDefault="009429D2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12,03,2018թ</w:t>
            </w:r>
          </w:p>
        </w:tc>
        <w:tc>
          <w:tcPr>
            <w:tcW w:w="1314" w:type="dxa"/>
            <w:gridSpan w:val="8"/>
            <w:shd w:val="clear" w:color="auto" w:fill="auto"/>
            <w:vAlign w:val="center"/>
          </w:tcPr>
          <w:p w:rsidR="009429D2" w:rsidRPr="00BF7713" w:rsidRDefault="009429D2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15,12,2018թ</w:t>
            </w:r>
          </w:p>
        </w:tc>
        <w:tc>
          <w:tcPr>
            <w:tcW w:w="895" w:type="dxa"/>
            <w:gridSpan w:val="7"/>
            <w:shd w:val="clear" w:color="auto" w:fill="auto"/>
            <w:vAlign w:val="center"/>
          </w:tcPr>
          <w:p w:rsidR="009429D2" w:rsidRPr="00B77C27" w:rsidRDefault="00B77C27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9429D2" w:rsidRPr="00B77C27" w:rsidRDefault="00B77C27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2024" w:type="dxa"/>
            <w:gridSpan w:val="8"/>
            <w:shd w:val="clear" w:color="auto" w:fill="auto"/>
            <w:vAlign w:val="center"/>
          </w:tcPr>
          <w:p w:rsidR="009429D2" w:rsidRPr="00BF7713" w:rsidRDefault="009429D2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4090F">
              <w:rPr>
                <w:rFonts w:ascii="GHEA Grapalat" w:hAnsi="GHEA Grapalat" w:cs="Sylfaen"/>
                <w:b/>
                <w:sz w:val="14"/>
                <w:szCs w:val="14"/>
              </w:rPr>
              <w:t>767600</w:t>
            </w:r>
          </w:p>
        </w:tc>
      </w:tr>
      <w:tr w:rsidR="009429D2" w:rsidRPr="00BF7713" w:rsidTr="00690E77">
        <w:trPr>
          <w:trHeight w:val="146"/>
        </w:trPr>
        <w:tc>
          <w:tcPr>
            <w:tcW w:w="816" w:type="dxa"/>
            <w:shd w:val="clear" w:color="auto" w:fill="auto"/>
            <w:vAlign w:val="center"/>
          </w:tcPr>
          <w:p w:rsidR="009429D2" w:rsidRPr="00197782" w:rsidRDefault="009429D2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429D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8,26,27,28,29</w:t>
            </w:r>
          </w:p>
        </w:tc>
        <w:tc>
          <w:tcPr>
            <w:tcW w:w="1579" w:type="dxa"/>
            <w:gridSpan w:val="7"/>
            <w:shd w:val="clear" w:color="auto" w:fill="auto"/>
            <w:vAlign w:val="center"/>
          </w:tcPr>
          <w:p w:rsidR="009429D2" w:rsidRPr="00BF7713" w:rsidRDefault="009429D2" w:rsidP="007C68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4090F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«Ֆարմեգուս»ՍՊԸ</w:t>
            </w:r>
          </w:p>
        </w:tc>
        <w:tc>
          <w:tcPr>
            <w:tcW w:w="1842" w:type="dxa"/>
            <w:gridSpan w:val="8"/>
            <w:shd w:val="clear" w:color="auto" w:fill="auto"/>
            <w:vAlign w:val="center"/>
          </w:tcPr>
          <w:p w:rsidR="009429D2" w:rsidRPr="00BF7713" w:rsidRDefault="009429D2" w:rsidP="007C68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234E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ԳԻՀՀ-ԳՀԱՊՁԲ-18/5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-3</w:t>
            </w:r>
          </w:p>
        </w:tc>
        <w:tc>
          <w:tcPr>
            <w:tcW w:w="1380" w:type="dxa"/>
            <w:gridSpan w:val="8"/>
            <w:shd w:val="clear" w:color="auto" w:fill="auto"/>
            <w:vAlign w:val="center"/>
          </w:tcPr>
          <w:p w:rsidR="009429D2" w:rsidRPr="00BF7713" w:rsidRDefault="009429D2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12,03,2018թ</w:t>
            </w:r>
          </w:p>
        </w:tc>
        <w:tc>
          <w:tcPr>
            <w:tcW w:w="1314" w:type="dxa"/>
            <w:gridSpan w:val="8"/>
            <w:shd w:val="clear" w:color="auto" w:fill="auto"/>
            <w:vAlign w:val="center"/>
          </w:tcPr>
          <w:p w:rsidR="009429D2" w:rsidRPr="00BF7713" w:rsidRDefault="009429D2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15,12,2018թ</w:t>
            </w:r>
          </w:p>
        </w:tc>
        <w:tc>
          <w:tcPr>
            <w:tcW w:w="895" w:type="dxa"/>
            <w:gridSpan w:val="7"/>
            <w:shd w:val="clear" w:color="auto" w:fill="auto"/>
            <w:vAlign w:val="center"/>
          </w:tcPr>
          <w:p w:rsidR="009429D2" w:rsidRPr="00B77C27" w:rsidRDefault="00B77C27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9429D2" w:rsidRPr="00B77C27" w:rsidRDefault="00B77C27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2024" w:type="dxa"/>
            <w:gridSpan w:val="8"/>
            <w:shd w:val="clear" w:color="auto" w:fill="auto"/>
            <w:vAlign w:val="center"/>
          </w:tcPr>
          <w:p w:rsidR="009429D2" w:rsidRPr="00BF7713" w:rsidRDefault="009429D2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4090F">
              <w:rPr>
                <w:rFonts w:ascii="GHEA Grapalat" w:hAnsi="GHEA Grapalat" w:cs="Sylfaen"/>
                <w:b/>
                <w:sz w:val="14"/>
                <w:szCs w:val="14"/>
              </w:rPr>
              <w:t>23700</w:t>
            </w:r>
          </w:p>
        </w:tc>
      </w:tr>
      <w:tr w:rsidR="009429D2" w:rsidRPr="00BF7713" w:rsidTr="00690E77">
        <w:trPr>
          <w:trHeight w:val="146"/>
        </w:trPr>
        <w:tc>
          <w:tcPr>
            <w:tcW w:w="816" w:type="dxa"/>
            <w:shd w:val="clear" w:color="auto" w:fill="auto"/>
            <w:vAlign w:val="center"/>
          </w:tcPr>
          <w:p w:rsidR="009429D2" w:rsidRPr="009429D2" w:rsidRDefault="009429D2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</w:pPr>
            <w:r w:rsidRPr="009429D2">
              <w:rPr>
                <w:rFonts w:ascii="GHEA Grapalat" w:hAnsi="GHEA Grapalat"/>
                <w:b/>
                <w:sz w:val="14"/>
                <w:szCs w:val="16"/>
                <w:lang w:val="hy-AM"/>
              </w:rPr>
              <w:t>5,6</w:t>
            </w:r>
          </w:p>
        </w:tc>
        <w:tc>
          <w:tcPr>
            <w:tcW w:w="1579" w:type="dxa"/>
            <w:gridSpan w:val="7"/>
            <w:shd w:val="clear" w:color="auto" w:fill="auto"/>
            <w:vAlign w:val="center"/>
          </w:tcPr>
          <w:p w:rsidR="009429D2" w:rsidRPr="00BF7713" w:rsidRDefault="009429D2" w:rsidP="007C68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4090F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«Էսզեթ ֆարմա» ՍՊԸ</w:t>
            </w:r>
          </w:p>
        </w:tc>
        <w:tc>
          <w:tcPr>
            <w:tcW w:w="1842" w:type="dxa"/>
            <w:gridSpan w:val="8"/>
            <w:shd w:val="clear" w:color="auto" w:fill="auto"/>
            <w:vAlign w:val="center"/>
          </w:tcPr>
          <w:p w:rsidR="009429D2" w:rsidRPr="00BF7713" w:rsidRDefault="009429D2" w:rsidP="007C68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234E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ԳԻՀՀ-ԳՀԱՊՁԲ-18/5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-4</w:t>
            </w:r>
          </w:p>
        </w:tc>
        <w:tc>
          <w:tcPr>
            <w:tcW w:w="1380" w:type="dxa"/>
            <w:gridSpan w:val="8"/>
            <w:shd w:val="clear" w:color="auto" w:fill="auto"/>
            <w:vAlign w:val="center"/>
          </w:tcPr>
          <w:p w:rsidR="009429D2" w:rsidRPr="00BF7713" w:rsidRDefault="009429D2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12,03,2018թ</w:t>
            </w:r>
          </w:p>
        </w:tc>
        <w:tc>
          <w:tcPr>
            <w:tcW w:w="1314" w:type="dxa"/>
            <w:gridSpan w:val="8"/>
            <w:shd w:val="clear" w:color="auto" w:fill="auto"/>
            <w:vAlign w:val="center"/>
          </w:tcPr>
          <w:p w:rsidR="009429D2" w:rsidRPr="00BF7713" w:rsidRDefault="009429D2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15,12,2018թ</w:t>
            </w:r>
          </w:p>
        </w:tc>
        <w:tc>
          <w:tcPr>
            <w:tcW w:w="895" w:type="dxa"/>
            <w:gridSpan w:val="7"/>
            <w:shd w:val="clear" w:color="auto" w:fill="auto"/>
            <w:vAlign w:val="center"/>
          </w:tcPr>
          <w:p w:rsidR="009429D2" w:rsidRPr="00B77C27" w:rsidRDefault="00B77C27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9429D2" w:rsidRPr="00B77C27" w:rsidRDefault="00B77C27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2024" w:type="dxa"/>
            <w:gridSpan w:val="8"/>
            <w:shd w:val="clear" w:color="auto" w:fill="auto"/>
            <w:vAlign w:val="center"/>
          </w:tcPr>
          <w:p w:rsidR="009429D2" w:rsidRPr="00BF7713" w:rsidRDefault="009429D2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4090F">
              <w:rPr>
                <w:rFonts w:ascii="GHEA Grapalat" w:hAnsi="GHEA Grapalat" w:cs="Sylfaen"/>
                <w:b/>
                <w:sz w:val="14"/>
                <w:szCs w:val="14"/>
              </w:rPr>
              <w:t>210000</w:t>
            </w:r>
          </w:p>
        </w:tc>
      </w:tr>
      <w:tr w:rsidR="009429D2" w:rsidRPr="00BF7713" w:rsidTr="00690E77">
        <w:trPr>
          <w:trHeight w:val="110"/>
        </w:trPr>
        <w:tc>
          <w:tcPr>
            <w:tcW w:w="816" w:type="dxa"/>
            <w:shd w:val="clear" w:color="auto" w:fill="auto"/>
            <w:vAlign w:val="center"/>
          </w:tcPr>
          <w:p w:rsidR="009429D2" w:rsidRPr="009429D2" w:rsidRDefault="009429D2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</w:pPr>
            <w:r w:rsidRPr="009429D2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lastRenderedPageBreak/>
              <w:t>45</w:t>
            </w:r>
          </w:p>
        </w:tc>
        <w:tc>
          <w:tcPr>
            <w:tcW w:w="1579" w:type="dxa"/>
            <w:gridSpan w:val="7"/>
            <w:shd w:val="clear" w:color="auto" w:fill="auto"/>
            <w:vAlign w:val="center"/>
          </w:tcPr>
          <w:p w:rsidR="009429D2" w:rsidRPr="00BF7713" w:rsidRDefault="009429D2" w:rsidP="007C68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4090F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«ԷՄԴԻ ԸՆԴ ԴԻ ԸԼԱՅՆՍ» ՍՊԸ</w:t>
            </w:r>
          </w:p>
        </w:tc>
        <w:tc>
          <w:tcPr>
            <w:tcW w:w="1842" w:type="dxa"/>
            <w:gridSpan w:val="8"/>
            <w:shd w:val="clear" w:color="auto" w:fill="auto"/>
            <w:vAlign w:val="center"/>
          </w:tcPr>
          <w:p w:rsidR="009429D2" w:rsidRPr="00BF7713" w:rsidRDefault="009429D2" w:rsidP="007C68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234E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ԳԻՀՀ-ԳՀԱՊՁԲ-18/5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-5</w:t>
            </w:r>
          </w:p>
        </w:tc>
        <w:tc>
          <w:tcPr>
            <w:tcW w:w="1380" w:type="dxa"/>
            <w:gridSpan w:val="8"/>
            <w:shd w:val="clear" w:color="auto" w:fill="auto"/>
            <w:vAlign w:val="center"/>
          </w:tcPr>
          <w:p w:rsidR="009429D2" w:rsidRPr="00BF7713" w:rsidRDefault="009429D2" w:rsidP="007C68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12,03,2018թ</w:t>
            </w:r>
          </w:p>
        </w:tc>
        <w:tc>
          <w:tcPr>
            <w:tcW w:w="1314" w:type="dxa"/>
            <w:gridSpan w:val="8"/>
            <w:shd w:val="clear" w:color="auto" w:fill="auto"/>
            <w:vAlign w:val="center"/>
          </w:tcPr>
          <w:p w:rsidR="009429D2" w:rsidRPr="00BF7713" w:rsidRDefault="009429D2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15,12,2018թ</w:t>
            </w:r>
          </w:p>
        </w:tc>
        <w:tc>
          <w:tcPr>
            <w:tcW w:w="895" w:type="dxa"/>
            <w:gridSpan w:val="7"/>
            <w:shd w:val="clear" w:color="auto" w:fill="auto"/>
            <w:vAlign w:val="center"/>
          </w:tcPr>
          <w:p w:rsidR="009429D2" w:rsidRPr="00B77C27" w:rsidRDefault="00B77C27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9429D2" w:rsidRPr="00B77C27" w:rsidRDefault="00B77C27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2024" w:type="dxa"/>
            <w:gridSpan w:val="8"/>
            <w:shd w:val="clear" w:color="auto" w:fill="auto"/>
            <w:vAlign w:val="center"/>
          </w:tcPr>
          <w:p w:rsidR="009429D2" w:rsidRPr="00BF7713" w:rsidRDefault="009429D2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4090F">
              <w:rPr>
                <w:rFonts w:ascii="GHEA Grapalat" w:hAnsi="GHEA Grapalat" w:cs="Sylfaen"/>
                <w:b/>
                <w:sz w:val="14"/>
                <w:szCs w:val="14"/>
              </w:rPr>
              <w:t>18000</w:t>
            </w:r>
          </w:p>
        </w:tc>
      </w:tr>
      <w:tr w:rsidR="009429D2" w:rsidRPr="00BF7713" w:rsidTr="00690E77">
        <w:trPr>
          <w:trHeight w:val="110"/>
        </w:trPr>
        <w:tc>
          <w:tcPr>
            <w:tcW w:w="816" w:type="dxa"/>
            <w:shd w:val="clear" w:color="auto" w:fill="auto"/>
            <w:vAlign w:val="center"/>
          </w:tcPr>
          <w:p w:rsidR="009429D2" w:rsidRPr="009429D2" w:rsidRDefault="009429D2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</w:pPr>
            <w:r w:rsidRPr="009429D2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1,2</w:t>
            </w:r>
          </w:p>
        </w:tc>
        <w:tc>
          <w:tcPr>
            <w:tcW w:w="1579" w:type="dxa"/>
            <w:gridSpan w:val="7"/>
            <w:shd w:val="clear" w:color="auto" w:fill="auto"/>
            <w:vAlign w:val="center"/>
          </w:tcPr>
          <w:p w:rsidR="009429D2" w:rsidRPr="00BF7713" w:rsidRDefault="009429D2" w:rsidP="007C68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4090F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«Արմենֆարմ»ՍՊԸ</w:t>
            </w:r>
          </w:p>
        </w:tc>
        <w:tc>
          <w:tcPr>
            <w:tcW w:w="1842" w:type="dxa"/>
            <w:gridSpan w:val="8"/>
            <w:shd w:val="clear" w:color="auto" w:fill="auto"/>
            <w:vAlign w:val="center"/>
          </w:tcPr>
          <w:p w:rsidR="009429D2" w:rsidRPr="00BF7713" w:rsidRDefault="009429D2" w:rsidP="007C68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234E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ԳԻՀՀ-ԳՀԱՊՁԲ-18/5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-6</w:t>
            </w:r>
          </w:p>
        </w:tc>
        <w:tc>
          <w:tcPr>
            <w:tcW w:w="1380" w:type="dxa"/>
            <w:gridSpan w:val="8"/>
            <w:shd w:val="clear" w:color="auto" w:fill="auto"/>
            <w:vAlign w:val="center"/>
          </w:tcPr>
          <w:p w:rsidR="009429D2" w:rsidRPr="00BF7713" w:rsidRDefault="009429D2" w:rsidP="007C68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12,03,2018թ</w:t>
            </w:r>
          </w:p>
        </w:tc>
        <w:tc>
          <w:tcPr>
            <w:tcW w:w="1314" w:type="dxa"/>
            <w:gridSpan w:val="8"/>
            <w:shd w:val="clear" w:color="auto" w:fill="auto"/>
            <w:vAlign w:val="center"/>
          </w:tcPr>
          <w:p w:rsidR="009429D2" w:rsidRPr="00BF7713" w:rsidRDefault="009429D2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15,12,2018թ</w:t>
            </w:r>
          </w:p>
        </w:tc>
        <w:tc>
          <w:tcPr>
            <w:tcW w:w="895" w:type="dxa"/>
            <w:gridSpan w:val="7"/>
            <w:shd w:val="clear" w:color="auto" w:fill="auto"/>
            <w:vAlign w:val="center"/>
          </w:tcPr>
          <w:p w:rsidR="009429D2" w:rsidRPr="00B77C27" w:rsidRDefault="00B77C27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9429D2" w:rsidRPr="00B77C27" w:rsidRDefault="00B77C27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2024" w:type="dxa"/>
            <w:gridSpan w:val="8"/>
            <w:shd w:val="clear" w:color="auto" w:fill="auto"/>
            <w:vAlign w:val="center"/>
          </w:tcPr>
          <w:p w:rsidR="009429D2" w:rsidRPr="00BF7713" w:rsidRDefault="009429D2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4090F">
              <w:rPr>
                <w:rFonts w:ascii="GHEA Grapalat" w:hAnsi="GHEA Grapalat" w:cs="Sylfaen"/>
                <w:b/>
                <w:sz w:val="14"/>
                <w:szCs w:val="14"/>
              </w:rPr>
              <w:t>139000</w:t>
            </w:r>
          </w:p>
        </w:tc>
      </w:tr>
      <w:tr w:rsidR="009429D2" w:rsidRPr="00BF7713" w:rsidTr="00690E77">
        <w:trPr>
          <w:trHeight w:val="110"/>
        </w:trPr>
        <w:tc>
          <w:tcPr>
            <w:tcW w:w="816" w:type="dxa"/>
            <w:shd w:val="clear" w:color="auto" w:fill="auto"/>
            <w:vAlign w:val="center"/>
          </w:tcPr>
          <w:p w:rsidR="009429D2" w:rsidRPr="009429D2" w:rsidRDefault="009429D2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</w:pPr>
            <w:r w:rsidRPr="009429D2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3,4</w:t>
            </w:r>
          </w:p>
        </w:tc>
        <w:tc>
          <w:tcPr>
            <w:tcW w:w="1579" w:type="dxa"/>
            <w:gridSpan w:val="7"/>
            <w:shd w:val="clear" w:color="auto" w:fill="auto"/>
            <w:vAlign w:val="center"/>
          </w:tcPr>
          <w:p w:rsidR="009429D2" w:rsidRPr="00BF7713" w:rsidRDefault="009429D2" w:rsidP="007C68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4090F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«Լեյկոալեքս»ՍՊԸ</w:t>
            </w:r>
          </w:p>
        </w:tc>
        <w:tc>
          <w:tcPr>
            <w:tcW w:w="1842" w:type="dxa"/>
            <w:gridSpan w:val="8"/>
            <w:shd w:val="clear" w:color="auto" w:fill="auto"/>
            <w:vAlign w:val="center"/>
          </w:tcPr>
          <w:p w:rsidR="009429D2" w:rsidRPr="00BF7713" w:rsidRDefault="009429D2" w:rsidP="007C68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234E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ԳԻՀՀ-ԳՀԱՊՁԲ-18/5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-7</w:t>
            </w:r>
          </w:p>
        </w:tc>
        <w:tc>
          <w:tcPr>
            <w:tcW w:w="1380" w:type="dxa"/>
            <w:gridSpan w:val="8"/>
            <w:shd w:val="clear" w:color="auto" w:fill="auto"/>
            <w:vAlign w:val="center"/>
          </w:tcPr>
          <w:p w:rsidR="009429D2" w:rsidRPr="00BF7713" w:rsidRDefault="009429D2" w:rsidP="007C68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12,03,2018թ</w:t>
            </w:r>
          </w:p>
        </w:tc>
        <w:tc>
          <w:tcPr>
            <w:tcW w:w="1314" w:type="dxa"/>
            <w:gridSpan w:val="8"/>
            <w:shd w:val="clear" w:color="auto" w:fill="auto"/>
            <w:vAlign w:val="center"/>
          </w:tcPr>
          <w:p w:rsidR="009429D2" w:rsidRPr="00BF7713" w:rsidRDefault="009429D2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15,12,2018թ</w:t>
            </w:r>
          </w:p>
        </w:tc>
        <w:tc>
          <w:tcPr>
            <w:tcW w:w="895" w:type="dxa"/>
            <w:gridSpan w:val="7"/>
            <w:shd w:val="clear" w:color="auto" w:fill="auto"/>
            <w:vAlign w:val="center"/>
          </w:tcPr>
          <w:p w:rsidR="009429D2" w:rsidRPr="00B77C27" w:rsidRDefault="00B77C27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9429D2" w:rsidRPr="00B77C27" w:rsidRDefault="00B77C27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2024" w:type="dxa"/>
            <w:gridSpan w:val="8"/>
            <w:shd w:val="clear" w:color="auto" w:fill="auto"/>
            <w:vAlign w:val="center"/>
          </w:tcPr>
          <w:p w:rsidR="009429D2" w:rsidRPr="00BF7713" w:rsidRDefault="009429D2" w:rsidP="007C68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4090F">
              <w:rPr>
                <w:rFonts w:ascii="GHEA Grapalat" w:hAnsi="GHEA Grapalat" w:cs="Sylfaen"/>
                <w:b/>
                <w:sz w:val="14"/>
                <w:szCs w:val="14"/>
              </w:rPr>
              <w:t>10798</w:t>
            </w:r>
          </w:p>
        </w:tc>
      </w:tr>
      <w:tr w:rsidR="009429D2" w:rsidRPr="00BF7713" w:rsidTr="007C684F">
        <w:trPr>
          <w:trHeight w:val="150"/>
        </w:trPr>
        <w:tc>
          <w:tcPr>
            <w:tcW w:w="10980" w:type="dxa"/>
            <w:gridSpan w:val="55"/>
            <w:shd w:val="clear" w:color="auto" w:fill="auto"/>
            <w:vAlign w:val="center"/>
          </w:tcPr>
          <w:p w:rsidR="009429D2" w:rsidRPr="00BF7713" w:rsidRDefault="009429D2" w:rsidP="007C684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9429D2" w:rsidRPr="00BF7713" w:rsidTr="00690E77">
        <w:trPr>
          <w:trHeight w:val="125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29D2" w:rsidRPr="00BF7713" w:rsidRDefault="009429D2" w:rsidP="007C684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29D2" w:rsidRPr="00BF7713" w:rsidRDefault="009429D2" w:rsidP="007C68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9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29D2" w:rsidRPr="00BF7713" w:rsidRDefault="009429D2" w:rsidP="007C684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29D2" w:rsidRPr="00BF7713" w:rsidRDefault="009429D2" w:rsidP="007C684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29D2" w:rsidRPr="00BF7713" w:rsidRDefault="009429D2" w:rsidP="007C684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29D2" w:rsidRPr="00BF7713" w:rsidRDefault="009429D2" w:rsidP="007C684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2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755AF9" w:rsidRPr="00BF7713" w:rsidTr="00690E77">
        <w:trPr>
          <w:trHeight w:val="155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5AF9" w:rsidRPr="00083DA5" w:rsidRDefault="00755AF9" w:rsidP="007C68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83DA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5AF9" w:rsidRPr="00083DA5" w:rsidRDefault="00755AF9" w:rsidP="00CB5C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83DA5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«ՎԻՈԼԱ»ՍՊԸ</w:t>
            </w:r>
          </w:p>
        </w:tc>
        <w:tc>
          <w:tcPr>
            <w:tcW w:w="269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5AF9" w:rsidRPr="00083DA5" w:rsidRDefault="00755AF9" w:rsidP="007C684F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083DA5">
              <w:rPr>
                <w:rFonts w:ascii="Arial Armenian" w:hAnsi="Arial Armenian"/>
                <w:b/>
                <w:sz w:val="14"/>
                <w:szCs w:val="14"/>
                <w:lang w:val="hy-AM"/>
              </w:rPr>
              <w:t>ºñ»õ³Ý, ²×³éÛ³Ý ÷. 2-ñ¹ Ýñ</w:t>
            </w:r>
            <w:r w:rsidRPr="00083DA5">
              <w:rPr>
                <w:rFonts w:ascii="GHEA Grapalat" w:hAnsi="GHEA Grapalat"/>
                <w:b/>
                <w:sz w:val="14"/>
                <w:szCs w:val="14"/>
                <w:lang w:val="hy-AM"/>
              </w:rPr>
              <w:t>μ</w:t>
            </w:r>
            <w:r w:rsidRPr="00083DA5">
              <w:rPr>
                <w:rFonts w:ascii="Arial Armenian" w:hAnsi="Arial Armenian"/>
                <w:b/>
                <w:sz w:val="14"/>
                <w:szCs w:val="14"/>
                <w:lang w:val="hy-AM"/>
              </w:rPr>
              <w:t>. ÃÇí 3»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5AF9" w:rsidRPr="00083DA5" w:rsidRDefault="00755AF9" w:rsidP="007C68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83DA5">
              <w:rPr>
                <w:rFonts w:ascii="GHEA Grapalat" w:hAnsi="GHEA Grapalat"/>
                <w:b/>
                <w:sz w:val="14"/>
                <w:szCs w:val="14"/>
              </w:rPr>
              <w:t>viola.diag@gmail.com</w:t>
            </w:r>
          </w:p>
        </w:tc>
        <w:tc>
          <w:tcPr>
            <w:tcW w:w="198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5AF9" w:rsidRPr="00083DA5" w:rsidRDefault="007265BB" w:rsidP="007265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83DA5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«Ամերիաբանկ» ՓԲԸ </w:t>
            </w:r>
            <w:r w:rsidRPr="00083DA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1570001092880100</w:t>
            </w:r>
          </w:p>
        </w:tc>
        <w:tc>
          <w:tcPr>
            <w:tcW w:w="2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5AF9" w:rsidRPr="00083DA5" w:rsidRDefault="00755AF9" w:rsidP="00755AF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83DA5">
              <w:rPr>
                <w:rFonts w:ascii="GHEA Grapalat" w:hAnsi="GHEA Grapalat"/>
                <w:b/>
                <w:sz w:val="14"/>
                <w:szCs w:val="14"/>
                <w:lang w:val="hy-AM"/>
              </w:rPr>
              <w:t>00801026</w:t>
            </w:r>
            <w:r w:rsidRPr="00083DA5">
              <w:rPr>
                <w:rFonts w:ascii="GHEA Grapalat" w:hAnsi="GHEA Grapalat"/>
                <w:b/>
                <w:sz w:val="14"/>
                <w:szCs w:val="14"/>
              </w:rPr>
              <w:t>/ Անձնագր-AK0639811</w:t>
            </w:r>
          </w:p>
        </w:tc>
      </w:tr>
      <w:tr w:rsidR="00755AF9" w:rsidRPr="00BF7713" w:rsidTr="00690E77">
        <w:trPr>
          <w:trHeight w:val="155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5AF9" w:rsidRPr="00083DA5" w:rsidRDefault="00755AF9" w:rsidP="007C68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83DA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4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5AF9" w:rsidRPr="00083DA5" w:rsidRDefault="00755AF9" w:rsidP="00CB5C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83DA5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«ԹԱԳՀԷՄ»ՍՊԸ</w:t>
            </w:r>
          </w:p>
        </w:tc>
        <w:tc>
          <w:tcPr>
            <w:tcW w:w="269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5AF9" w:rsidRPr="00083DA5" w:rsidRDefault="00755AF9" w:rsidP="007C68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83DA5">
              <w:rPr>
                <w:rFonts w:ascii="GHEA Grapalat" w:hAnsi="GHEA Grapalat"/>
                <w:b/>
                <w:sz w:val="14"/>
                <w:szCs w:val="14"/>
                <w:lang w:val="hy-AM"/>
              </w:rPr>
              <w:t>Ք</w:t>
            </w:r>
            <w:r w:rsidRPr="00083DA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083DA5">
              <w:rPr>
                <w:rFonts w:ascii="GHEA Grapalat" w:hAnsi="GHEA Grapalat" w:cs="GHEA Grapalat"/>
                <w:b/>
                <w:sz w:val="14"/>
                <w:szCs w:val="14"/>
                <w:lang w:val="hy-AM"/>
              </w:rPr>
              <w:t xml:space="preserve"> Երևան Լենինգրադյան 31/7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5AF9" w:rsidRPr="00083DA5" w:rsidRDefault="00755AF9" w:rsidP="007C68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83DA5">
              <w:rPr>
                <w:rFonts w:ascii="GHEA Grapalat" w:hAnsi="GHEA Grapalat"/>
                <w:b/>
                <w:sz w:val="14"/>
                <w:szCs w:val="14"/>
                <w:lang w:val="hy-AM"/>
              </w:rPr>
              <w:t>taggem@mail.ru</w:t>
            </w:r>
          </w:p>
        </w:tc>
        <w:tc>
          <w:tcPr>
            <w:tcW w:w="198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5AF9" w:rsidRPr="00083DA5" w:rsidRDefault="00575C59" w:rsidP="007C68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83DA5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«ՎՏԲՀԱՅԱՍՏԱՆԲԱՆԿ» ՓԲԸ</w:t>
            </w:r>
            <w:r w:rsidRPr="00083DA5">
              <w:rPr>
                <w:rFonts w:ascii="GHEA Grapalat" w:hAnsi="GHEA Grapalat"/>
                <w:b/>
                <w:sz w:val="14"/>
                <w:szCs w:val="14"/>
                <w:lang w:val="hy-AM"/>
              </w:rPr>
              <w:cr/>
              <w:t xml:space="preserve"> 16047808168200</w:t>
            </w:r>
          </w:p>
        </w:tc>
        <w:tc>
          <w:tcPr>
            <w:tcW w:w="2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5AF9" w:rsidRPr="00083DA5" w:rsidRDefault="00755AF9" w:rsidP="005B41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83DA5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01232586</w:t>
            </w:r>
            <w:r w:rsidRPr="00083DA5">
              <w:rPr>
                <w:rFonts w:ascii="GHEA Grapalat" w:hAnsi="GHEA Grapalat"/>
                <w:b/>
                <w:sz w:val="14"/>
                <w:szCs w:val="14"/>
              </w:rPr>
              <w:t xml:space="preserve"> / IDCard </w:t>
            </w:r>
            <w:r w:rsidRPr="00083DA5">
              <w:rPr>
                <w:rFonts w:ascii="GHEA Grapalat" w:hAnsi="GHEA Grapalat" w:hint="eastAsia"/>
                <w:b/>
                <w:sz w:val="14"/>
                <w:szCs w:val="14"/>
              </w:rPr>
              <w:t>№</w:t>
            </w:r>
            <w:r w:rsidRPr="00083DA5">
              <w:rPr>
                <w:rFonts w:ascii="GHEA Grapalat" w:hAnsi="GHEA Grapalat"/>
                <w:b/>
                <w:sz w:val="14"/>
                <w:szCs w:val="14"/>
              </w:rPr>
              <w:t xml:space="preserve"> 000671131</w:t>
            </w:r>
          </w:p>
        </w:tc>
      </w:tr>
      <w:tr w:rsidR="00755AF9" w:rsidRPr="00BF7713" w:rsidTr="00690E77">
        <w:trPr>
          <w:trHeight w:val="155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5AF9" w:rsidRPr="00083DA5" w:rsidRDefault="00755AF9" w:rsidP="007C68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83DA5"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4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5AF9" w:rsidRPr="00083DA5" w:rsidRDefault="00755AF9" w:rsidP="00CB5C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83DA5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«Ֆարմեգուս»ՍՊԸ</w:t>
            </w:r>
          </w:p>
        </w:tc>
        <w:tc>
          <w:tcPr>
            <w:tcW w:w="269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5AF9" w:rsidRPr="00083DA5" w:rsidRDefault="00755AF9" w:rsidP="007C68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83DA5">
              <w:rPr>
                <w:rFonts w:ascii="GHEA Grapalat" w:hAnsi="GHEA Grapalat"/>
                <w:b/>
                <w:sz w:val="14"/>
                <w:szCs w:val="14"/>
                <w:lang w:val="hy-AM"/>
              </w:rPr>
              <w:t>Ք</w:t>
            </w:r>
            <w:r w:rsidRPr="00083DA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083DA5">
              <w:rPr>
                <w:rFonts w:ascii="GHEA Grapalat" w:hAnsi="GHEA Grapalat" w:cs="GHEA Grapalat"/>
                <w:b/>
                <w:sz w:val="14"/>
                <w:szCs w:val="14"/>
                <w:lang w:val="hy-AM"/>
              </w:rPr>
              <w:t xml:space="preserve"> Երևան  Մամիկոնյանց 3/41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5AF9" w:rsidRPr="00083DA5" w:rsidRDefault="00755AF9" w:rsidP="007C68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83DA5">
              <w:rPr>
                <w:rFonts w:ascii="GHEA Grapalat" w:hAnsi="GHEA Grapalat"/>
                <w:b/>
                <w:sz w:val="14"/>
                <w:szCs w:val="14"/>
                <w:lang w:val="hy-AM"/>
              </w:rPr>
              <w:t>farmegus@rambler.ru</w:t>
            </w:r>
          </w:p>
        </w:tc>
        <w:tc>
          <w:tcPr>
            <w:tcW w:w="198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5AF9" w:rsidRPr="00083DA5" w:rsidRDefault="00575C59" w:rsidP="007C68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83DA5">
              <w:rPr>
                <w:rFonts w:ascii="GHEA Grapalat" w:hAnsi="GHEA Grapalat"/>
                <w:b/>
                <w:sz w:val="14"/>
                <w:szCs w:val="22"/>
                <w:lang w:val="pt-BR"/>
              </w:rPr>
              <w:t>«Ինեկո</w:t>
            </w:r>
            <w:r w:rsidRPr="00083DA5">
              <w:rPr>
                <w:rFonts w:ascii="GHEA Grapalat" w:hAnsi="GHEA Grapalat"/>
                <w:b/>
                <w:sz w:val="14"/>
                <w:szCs w:val="22"/>
              </w:rPr>
              <w:t>բանկ</w:t>
            </w:r>
            <w:r w:rsidRPr="00083DA5">
              <w:rPr>
                <w:rFonts w:ascii="GHEA Grapalat" w:hAnsi="GHEA Grapalat" w:cs="Sylfaen"/>
                <w:b/>
                <w:sz w:val="14"/>
                <w:szCs w:val="22"/>
                <w:lang w:val="pt-BR"/>
              </w:rPr>
              <w:t>»</w:t>
            </w:r>
            <w:r w:rsidRPr="00083DA5">
              <w:rPr>
                <w:rFonts w:ascii="GHEA Grapalat" w:hAnsi="GHEA Grapalat" w:cs="Times Armenian"/>
                <w:b/>
                <w:sz w:val="14"/>
                <w:szCs w:val="22"/>
                <w:lang w:val="pt-BR"/>
              </w:rPr>
              <w:t xml:space="preserve"> ՓԲԸ</w:t>
            </w:r>
            <w:r w:rsidRPr="00083DA5">
              <w:rPr>
                <w:rFonts w:ascii="GHEA Grapalat" w:hAnsi="GHEA Grapalat"/>
                <w:b/>
                <w:sz w:val="14"/>
                <w:szCs w:val="22"/>
                <w:lang w:val="pt-BR"/>
              </w:rPr>
              <w:t xml:space="preserve"> </w:t>
            </w:r>
            <w:r w:rsidRPr="00083DA5">
              <w:rPr>
                <w:rFonts w:ascii="GHEA Grapalat" w:hAnsi="GHEA Grapalat"/>
                <w:b/>
                <w:sz w:val="14"/>
                <w:szCs w:val="22"/>
                <w:lang w:val="hy-AM"/>
              </w:rPr>
              <w:t xml:space="preserve">               </w:t>
            </w:r>
            <w:r w:rsidRPr="00083DA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2050422249101001</w:t>
            </w:r>
          </w:p>
        </w:tc>
        <w:tc>
          <w:tcPr>
            <w:tcW w:w="2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5AF9" w:rsidRPr="00083DA5" w:rsidRDefault="00755AF9" w:rsidP="005B41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83DA5">
              <w:rPr>
                <w:rFonts w:ascii="GHEA Grapalat" w:hAnsi="GHEA Grapalat"/>
                <w:b/>
                <w:sz w:val="14"/>
                <w:szCs w:val="14"/>
                <w:lang w:val="hy-AM"/>
              </w:rPr>
              <w:t>00108127</w:t>
            </w:r>
            <w:r w:rsidRPr="00083DA5">
              <w:rPr>
                <w:rFonts w:ascii="GHEA Grapalat" w:hAnsi="GHEA Grapalat"/>
                <w:b/>
                <w:sz w:val="14"/>
                <w:szCs w:val="14"/>
              </w:rPr>
              <w:t>/Անձնագ</w:t>
            </w:r>
            <w:r w:rsidR="00575C59" w:rsidRPr="00083DA5">
              <w:rPr>
                <w:rFonts w:ascii="GHEA Grapalat" w:hAnsi="GHEA Grapalat"/>
                <w:b/>
                <w:sz w:val="14"/>
                <w:szCs w:val="14"/>
                <w:lang w:val="hy-AM"/>
              </w:rPr>
              <w:t>ի</w:t>
            </w:r>
            <w:r w:rsidRPr="00083DA5">
              <w:rPr>
                <w:rFonts w:ascii="GHEA Grapalat" w:hAnsi="GHEA Grapalat"/>
                <w:b/>
                <w:sz w:val="14"/>
                <w:szCs w:val="14"/>
              </w:rPr>
              <w:t xml:space="preserve">ր </w:t>
            </w:r>
            <w:r w:rsidRPr="00083DA5">
              <w:rPr>
                <w:rFonts w:ascii="GHEA Grapalat" w:hAnsi="GHEA Grapalat" w:hint="eastAsia"/>
                <w:b/>
                <w:sz w:val="14"/>
                <w:szCs w:val="14"/>
              </w:rPr>
              <w:t>АМ</w:t>
            </w:r>
            <w:r w:rsidRPr="00083DA5">
              <w:rPr>
                <w:rFonts w:ascii="GHEA Grapalat" w:hAnsi="GHEA Grapalat"/>
                <w:b/>
                <w:sz w:val="14"/>
                <w:szCs w:val="14"/>
              </w:rPr>
              <w:t>0332564</w:t>
            </w:r>
          </w:p>
        </w:tc>
      </w:tr>
      <w:tr w:rsidR="00755AF9" w:rsidRPr="009429D2" w:rsidTr="00690E77">
        <w:trPr>
          <w:trHeight w:val="155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5AF9" w:rsidRPr="00083DA5" w:rsidRDefault="00755AF9" w:rsidP="009429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83DA5"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14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5AF9" w:rsidRPr="00083DA5" w:rsidRDefault="00755AF9" w:rsidP="009429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83DA5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«Էսզեթ ֆարմա» ՍՊԸ</w:t>
            </w:r>
          </w:p>
        </w:tc>
        <w:tc>
          <w:tcPr>
            <w:tcW w:w="2691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755AF9" w:rsidRPr="00083DA5" w:rsidRDefault="00755AF9" w:rsidP="009429D2">
            <w:pPr>
              <w:pStyle w:val="af7"/>
              <w:tabs>
                <w:tab w:val="left" w:pos="2817"/>
              </w:tabs>
              <w:ind w:left="0"/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083DA5">
              <w:rPr>
                <w:rFonts w:ascii="GHEA Grapalat" w:hAnsi="GHEA Grapalat"/>
                <w:b/>
                <w:sz w:val="14"/>
                <w:szCs w:val="16"/>
                <w:lang w:val="hy-AM"/>
              </w:rPr>
              <w:t>Հասցեն` ՀՀ ք. Երևան, Տիգրան Մեծ 63/23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5AF9" w:rsidRPr="00083DA5" w:rsidRDefault="00755AF9" w:rsidP="009429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83DA5">
              <w:rPr>
                <w:rFonts w:ascii="GHEA Grapalat" w:hAnsi="GHEA Grapalat"/>
                <w:b/>
                <w:sz w:val="14"/>
                <w:szCs w:val="14"/>
                <w:lang w:val="hy-AM"/>
              </w:rPr>
              <w:t>szpharma@yahoo.com</w:t>
            </w:r>
          </w:p>
        </w:tc>
        <w:tc>
          <w:tcPr>
            <w:tcW w:w="198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5AF9" w:rsidRPr="00083DA5" w:rsidRDefault="00575C59" w:rsidP="009429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83DA5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«Կոնվերս բանկ» ՓԲԸ Հ/Հ 1930000521940100</w:t>
            </w:r>
          </w:p>
        </w:tc>
        <w:tc>
          <w:tcPr>
            <w:tcW w:w="2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5AF9" w:rsidRPr="00083DA5" w:rsidRDefault="00755AF9" w:rsidP="005B41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83DA5">
              <w:rPr>
                <w:rFonts w:ascii="GHEA Grapalat" w:hAnsi="GHEA Grapalat"/>
                <w:b/>
                <w:sz w:val="14"/>
                <w:szCs w:val="14"/>
                <w:lang w:val="hy-AM"/>
              </w:rPr>
              <w:t>00433863</w:t>
            </w:r>
            <w:r w:rsidR="00575C59" w:rsidRPr="00083DA5">
              <w:rPr>
                <w:rFonts w:ascii="GHEA Grapalat" w:hAnsi="GHEA Grapalat"/>
                <w:b/>
                <w:sz w:val="14"/>
                <w:szCs w:val="14"/>
              </w:rPr>
              <w:t xml:space="preserve">/Անձնագիր </w:t>
            </w:r>
            <w:r w:rsidRPr="00083DA5">
              <w:rPr>
                <w:rFonts w:ascii="GHEA Grapalat" w:hAnsi="GHEA Grapalat"/>
                <w:b/>
                <w:sz w:val="14"/>
                <w:szCs w:val="14"/>
              </w:rPr>
              <w:t>514832455,</w:t>
            </w:r>
          </w:p>
        </w:tc>
      </w:tr>
      <w:tr w:rsidR="00755AF9" w:rsidRPr="00E234E4" w:rsidTr="00690E77">
        <w:trPr>
          <w:trHeight w:val="155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5AF9" w:rsidRPr="00083DA5" w:rsidRDefault="00755AF9" w:rsidP="009429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83DA5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14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5AF9" w:rsidRPr="00083DA5" w:rsidRDefault="00755AF9" w:rsidP="009429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83DA5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«ԷՄԴԻ ԸՆԴ ԴԻ ԸԼԱՅՆՍ» ՍՊԸ</w:t>
            </w:r>
          </w:p>
        </w:tc>
        <w:tc>
          <w:tcPr>
            <w:tcW w:w="269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5AF9" w:rsidRPr="00083DA5" w:rsidRDefault="00755AF9" w:rsidP="009429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83DA5">
              <w:rPr>
                <w:rFonts w:ascii="GHEA Grapalat" w:hAnsi="GHEA Grapalat"/>
                <w:b/>
                <w:sz w:val="14"/>
                <w:szCs w:val="14"/>
                <w:lang w:val="hy-AM"/>
              </w:rPr>
              <w:t>ք. Երևան, Փարպեցու փող. 22/14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5AF9" w:rsidRPr="00083DA5" w:rsidRDefault="00755AF9" w:rsidP="009429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83DA5">
              <w:rPr>
                <w:rFonts w:ascii="GHEA Grapalat" w:hAnsi="GHEA Grapalat"/>
                <w:b/>
                <w:sz w:val="14"/>
                <w:szCs w:val="14"/>
                <w:lang w:val="hy-AM"/>
              </w:rPr>
              <w:t>mddtender@gmail.com</w:t>
            </w:r>
          </w:p>
        </w:tc>
        <w:tc>
          <w:tcPr>
            <w:tcW w:w="198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5C59" w:rsidRPr="00083DA5" w:rsidRDefault="00575C59" w:rsidP="00575C59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83DA5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</w:p>
          <w:p w:rsidR="00575C59" w:rsidRPr="00083DA5" w:rsidRDefault="00575C59" w:rsidP="00575C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83DA5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Էվոկաբանկ» ՓԲԸ </w:t>
            </w:r>
          </w:p>
          <w:p w:rsidR="00755AF9" w:rsidRPr="00083DA5" w:rsidRDefault="00575C59" w:rsidP="00575C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83DA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1660004157770100</w:t>
            </w:r>
          </w:p>
        </w:tc>
        <w:tc>
          <w:tcPr>
            <w:tcW w:w="2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5AF9" w:rsidRPr="00083DA5" w:rsidRDefault="00755AF9" w:rsidP="005B41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83DA5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02582582</w:t>
            </w:r>
            <w:r w:rsidRPr="00083DA5">
              <w:rPr>
                <w:rFonts w:ascii="GHEA Grapalat" w:hAnsi="GHEA Grapalat"/>
                <w:b/>
                <w:sz w:val="14"/>
                <w:szCs w:val="14"/>
              </w:rPr>
              <w:t xml:space="preserve"> /Անձնագ</w:t>
            </w:r>
            <w:r w:rsidR="00575C59" w:rsidRPr="00083DA5">
              <w:rPr>
                <w:rFonts w:ascii="GHEA Grapalat" w:hAnsi="GHEA Grapalat"/>
                <w:b/>
                <w:sz w:val="14"/>
                <w:szCs w:val="14"/>
                <w:lang w:val="hy-AM"/>
              </w:rPr>
              <w:t>ի</w:t>
            </w:r>
            <w:r w:rsidRPr="00083DA5">
              <w:rPr>
                <w:rFonts w:ascii="GHEA Grapalat" w:hAnsi="GHEA Grapalat"/>
                <w:b/>
                <w:sz w:val="14"/>
                <w:szCs w:val="14"/>
              </w:rPr>
              <w:t>ր  53 0203040</w:t>
            </w:r>
          </w:p>
        </w:tc>
      </w:tr>
      <w:tr w:rsidR="00755AF9" w:rsidRPr="009429D2" w:rsidTr="00690E77">
        <w:trPr>
          <w:trHeight w:val="155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5AF9" w:rsidRPr="00083DA5" w:rsidRDefault="00755AF9" w:rsidP="009429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83DA5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</w:p>
        </w:tc>
        <w:tc>
          <w:tcPr>
            <w:tcW w:w="14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5AF9" w:rsidRPr="00083DA5" w:rsidRDefault="00755AF9" w:rsidP="009429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83DA5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«Արմենֆարմ»ՍՊԸ</w:t>
            </w:r>
          </w:p>
        </w:tc>
        <w:tc>
          <w:tcPr>
            <w:tcW w:w="269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5AF9" w:rsidRPr="00083DA5" w:rsidRDefault="00755AF9" w:rsidP="009429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83DA5">
              <w:rPr>
                <w:rFonts w:ascii="GHEA Grapalat" w:hAnsi="GHEA Grapalat"/>
                <w:b/>
                <w:sz w:val="14"/>
                <w:szCs w:val="14"/>
                <w:lang w:val="hy-AM"/>
              </w:rPr>
              <w:t>Ք. Երևան, Միկոյան 25/18</w:t>
            </w:r>
            <w:r w:rsidRPr="00083DA5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083DA5">
              <w:rPr>
                <w:rFonts w:ascii="GHEA Grapalat" w:hAnsi="GHEA Grapalat"/>
                <w:b/>
                <w:sz w:val="14"/>
                <w:lang w:val="hy-AM"/>
              </w:rPr>
              <w:t xml:space="preserve">ՀՀ, 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5AF9" w:rsidRPr="00083DA5" w:rsidRDefault="00755AF9" w:rsidP="009429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83DA5">
              <w:rPr>
                <w:rFonts w:ascii="GHEA Grapalat" w:hAnsi="GHEA Grapalat"/>
                <w:b/>
                <w:sz w:val="14"/>
                <w:szCs w:val="14"/>
                <w:lang w:val="hy-AM"/>
              </w:rPr>
              <w:t>armenpharmllc@gmail.com</w:t>
            </w:r>
          </w:p>
        </w:tc>
        <w:tc>
          <w:tcPr>
            <w:tcW w:w="198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5AF9" w:rsidRPr="00083DA5" w:rsidRDefault="00755AF9" w:rsidP="009429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5AF9" w:rsidRPr="00083DA5" w:rsidRDefault="00755AF9" w:rsidP="005B41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83DA5">
              <w:rPr>
                <w:rFonts w:ascii="GHEA Grapalat" w:hAnsi="GHEA Grapalat"/>
                <w:b/>
                <w:sz w:val="14"/>
                <w:szCs w:val="14"/>
                <w:lang w:val="hy-AM"/>
              </w:rPr>
              <w:t>00039741</w:t>
            </w:r>
            <w:r w:rsidRPr="00083DA5">
              <w:rPr>
                <w:rFonts w:ascii="GHEA Grapalat" w:hAnsi="GHEA Grapalat"/>
                <w:b/>
                <w:sz w:val="14"/>
                <w:szCs w:val="14"/>
              </w:rPr>
              <w:t>/Անձնագիր AK 0337636</w:t>
            </w:r>
          </w:p>
        </w:tc>
      </w:tr>
      <w:tr w:rsidR="00755AF9" w:rsidRPr="00BF7713" w:rsidTr="00690E77">
        <w:trPr>
          <w:trHeight w:val="155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5AF9" w:rsidRPr="00083DA5" w:rsidRDefault="00755AF9" w:rsidP="009429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83DA5"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</w:p>
        </w:tc>
        <w:tc>
          <w:tcPr>
            <w:tcW w:w="14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5AF9" w:rsidRPr="00083DA5" w:rsidRDefault="00755AF9" w:rsidP="009429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83DA5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«Լեյկոալեքս»ՍՊԸ</w:t>
            </w:r>
          </w:p>
        </w:tc>
        <w:tc>
          <w:tcPr>
            <w:tcW w:w="269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5AF9" w:rsidRPr="00083DA5" w:rsidRDefault="00755AF9" w:rsidP="009429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83DA5">
              <w:rPr>
                <w:rFonts w:ascii="GHEA Grapalat" w:hAnsi="GHEA Grapalat"/>
                <w:b/>
                <w:sz w:val="14"/>
                <w:szCs w:val="14"/>
                <w:lang w:val="hy-AM"/>
              </w:rPr>
              <w:t>ք. Երևան, Ֆուչիկի 27/14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5AF9" w:rsidRPr="00083DA5" w:rsidRDefault="00755AF9" w:rsidP="009429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83DA5">
              <w:rPr>
                <w:rFonts w:ascii="GHEA Grapalat" w:hAnsi="GHEA Grapalat"/>
                <w:b/>
                <w:sz w:val="14"/>
                <w:szCs w:val="14"/>
                <w:lang w:val="hy-AM"/>
              </w:rPr>
              <w:t>leykoalex@gmail.com</w:t>
            </w:r>
          </w:p>
        </w:tc>
        <w:tc>
          <w:tcPr>
            <w:tcW w:w="198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5AF9" w:rsidRPr="00083DA5" w:rsidRDefault="00575C59" w:rsidP="009429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83DA5">
              <w:rPr>
                <w:rFonts w:ascii="GHEA Grapalat" w:hAnsi="GHEA Grapalat"/>
                <w:b/>
                <w:sz w:val="14"/>
                <w:szCs w:val="22"/>
                <w:lang w:val="pt-BR"/>
              </w:rPr>
              <w:t>«Ինեկո</w:t>
            </w:r>
            <w:r w:rsidRPr="00083DA5">
              <w:rPr>
                <w:rFonts w:ascii="GHEA Grapalat" w:hAnsi="GHEA Grapalat"/>
                <w:b/>
                <w:sz w:val="14"/>
                <w:szCs w:val="22"/>
              </w:rPr>
              <w:t>բանկ</w:t>
            </w:r>
            <w:r w:rsidRPr="00083DA5">
              <w:rPr>
                <w:rFonts w:ascii="GHEA Grapalat" w:hAnsi="GHEA Grapalat" w:cs="Sylfaen"/>
                <w:b/>
                <w:sz w:val="14"/>
                <w:szCs w:val="22"/>
                <w:lang w:val="pt-BR"/>
              </w:rPr>
              <w:t>»</w:t>
            </w:r>
            <w:r w:rsidRPr="00083DA5">
              <w:rPr>
                <w:rFonts w:ascii="GHEA Grapalat" w:hAnsi="GHEA Grapalat" w:cs="Times Armenian"/>
                <w:b/>
                <w:sz w:val="14"/>
                <w:szCs w:val="22"/>
                <w:lang w:val="pt-BR"/>
              </w:rPr>
              <w:t xml:space="preserve"> ՓԲԸ</w:t>
            </w:r>
            <w:r w:rsidRPr="00083DA5">
              <w:rPr>
                <w:rFonts w:ascii="GHEA Grapalat" w:hAnsi="GHEA Grapalat"/>
                <w:b/>
                <w:sz w:val="14"/>
                <w:szCs w:val="22"/>
                <w:lang w:val="pt-BR"/>
              </w:rPr>
              <w:t xml:space="preserve"> </w:t>
            </w:r>
            <w:r w:rsidRPr="00083DA5">
              <w:rPr>
                <w:rFonts w:ascii="GHEA Grapalat" w:hAnsi="GHEA Grapalat"/>
                <w:b/>
                <w:sz w:val="14"/>
                <w:szCs w:val="22"/>
                <w:lang w:val="hy-AM"/>
              </w:rPr>
              <w:t xml:space="preserve">               </w:t>
            </w:r>
            <w:r w:rsidRPr="00083DA5">
              <w:rPr>
                <w:rFonts w:ascii="GHEA Grapalat" w:hAnsi="GHEA Grapalat"/>
                <w:b/>
                <w:sz w:val="14"/>
                <w:szCs w:val="22"/>
                <w:lang w:val="pt-BR"/>
              </w:rPr>
              <w:t>Հ/Հ 205002223860</w:t>
            </w:r>
          </w:p>
        </w:tc>
        <w:tc>
          <w:tcPr>
            <w:tcW w:w="2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5AF9" w:rsidRPr="00083DA5" w:rsidRDefault="00755AF9" w:rsidP="005B410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83DA5">
              <w:rPr>
                <w:rFonts w:ascii="GHEA Grapalat" w:hAnsi="GHEA Grapalat"/>
                <w:b/>
                <w:sz w:val="14"/>
                <w:szCs w:val="14"/>
                <w:lang w:val="hy-AM"/>
              </w:rPr>
              <w:t>04414816</w:t>
            </w:r>
            <w:r w:rsidRPr="00083DA5">
              <w:rPr>
                <w:rFonts w:ascii="GHEA Grapalat" w:hAnsi="GHEA Grapalat"/>
                <w:b/>
                <w:sz w:val="14"/>
                <w:szCs w:val="14"/>
              </w:rPr>
              <w:t>/ Անձնագիր AK05744776</w:t>
            </w:r>
          </w:p>
        </w:tc>
      </w:tr>
      <w:tr w:rsidR="00755AF9" w:rsidRPr="00BF7713" w:rsidTr="007C684F">
        <w:trPr>
          <w:trHeight w:val="288"/>
        </w:trPr>
        <w:tc>
          <w:tcPr>
            <w:tcW w:w="10980" w:type="dxa"/>
            <w:gridSpan w:val="55"/>
            <w:shd w:val="clear" w:color="auto" w:fill="99CCFF"/>
            <w:vAlign w:val="center"/>
          </w:tcPr>
          <w:p w:rsidR="00755AF9" w:rsidRPr="00BF7713" w:rsidRDefault="00755AF9" w:rsidP="009429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5AF9" w:rsidRPr="00BF7713" w:rsidTr="00690E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5AF9" w:rsidRPr="00BF7713" w:rsidRDefault="00755AF9" w:rsidP="009429D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26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5AF9" w:rsidRPr="00BF7713" w:rsidRDefault="00755AF9" w:rsidP="009429D2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755AF9" w:rsidRPr="00BF7713" w:rsidTr="007C684F">
        <w:trPr>
          <w:trHeight w:val="288"/>
        </w:trPr>
        <w:tc>
          <w:tcPr>
            <w:tcW w:w="10980" w:type="dxa"/>
            <w:gridSpan w:val="55"/>
            <w:shd w:val="clear" w:color="auto" w:fill="99CCFF"/>
            <w:vAlign w:val="center"/>
          </w:tcPr>
          <w:p w:rsidR="00755AF9" w:rsidRPr="00BF7713" w:rsidRDefault="00755AF9" w:rsidP="009429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5AF9" w:rsidRPr="00BF7713" w:rsidTr="00690E77">
        <w:trPr>
          <w:trHeight w:val="475"/>
        </w:trPr>
        <w:tc>
          <w:tcPr>
            <w:tcW w:w="255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755AF9" w:rsidRPr="00BF7713" w:rsidRDefault="00755AF9" w:rsidP="009429D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6" w:type="dxa"/>
            <w:gridSpan w:val="45"/>
            <w:tcBorders>
              <w:bottom w:val="single" w:sz="8" w:space="0" w:color="auto"/>
            </w:tcBorders>
            <w:shd w:val="clear" w:color="auto" w:fill="auto"/>
          </w:tcPr>
          <w:p w:rsidR="00755AF9" w:rsidRPr="00BF7713" w:rsidRDefault="00B77C27" w:rsidP="009429D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44A2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Հրավերը հրապարակվել է </w:t>
            </w:r>
            <w:r w:rsidRPr="009F234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armeps.am </w:t>
            </w:r>
            <w:r w:rsidRPr="00E44A2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համակարգի միջոցով</w:t>
            </w:r>
          </w:p>
        </w:tc>
      </w:tr>
      <w:tr w:rsidR="00755AF9" w:rsidRPr="00BF7713" w:rsidTr="007C684F">
        <w:trPr>
          <w:trHeight w:val="288"/>
        </w:trPr>
        <w:tc>
          <w:tcPr>
            <w:tcW w:w="10980" w:type="dxa"/>
            <w:gridSpan w:val="55"/>
            <w:shd w:val="clear" w:color="auto" w:fill="99CCFF"/>
            <w:vAlign w:val="center"/>
          </w:tcPr>
          <w:p w:rsidR="00755AF9" w:rsidRDefault="00755AF9" w:rsidP="009429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755AF9" w:rsidRPr="00BF7713" w:rsidRDefault="00755AF9" w:rsidP="009429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5AF9" w:rsidRPr="00BF7713" w:rsidTr="00690E77">
        <w:trPr>
          <w:trHeight w:val="427"/>
        </w:trPr>
        <w:tc>
          <w:tcPr>
            <w:tcW w:w="255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5AF9" w:rsidRPr="00BF7713" w:rsidRDefault="00755AF9" w:rsidP="009429D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6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5AF9" w:rsidRPr="00B77C27" w:rsidRDefault="00B77C27" w:rsidP="009429D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Չեն եղել</w:t>
            </w:r>
          </w:p>
        </w:tc>
      </w:tr>
      <w:tr w:rsidR="00755AF9" w:rsidRPr="00BF7713" w:rsidTr="007C684F">
        <w:trPr>
          <w:trHeight w:val="288"/>
        </w:trPr>
        <w:tc>
          <w:tcPr>
            <w:tcW w:w="10980" w:type="dxa"/>
            <w:gridSpan w:val="5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55AF9" w:rsidRPr="00BF7713" w:rsidRDefault="00755AF9" w:rsidP="009429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5AF9" w:rsidRPr="00BF7713" w:rsidTr="00690E77">
        <w:trPr>
          <w:trHeight w:val="427"/>
        </w:trPr>
        <w:tc>
          <w:tcPr>
            <w:tcW w:w="255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5AF9" w:rsidRPr="00BF7713" w:rsidRDefault="00755AF9" w:rsidP="009429D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26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5AF9" w:rsidRPr="00B77C27" w:rsidRDefault="00B77C27" w:rsidP="009429D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Չեն եղել</w:t>
            </w:r>
          </w:p>
        </w:tc>
      </w:tr>
      <w:tr w:rsidR="00755AF9" w:rsidRPr="00BF7713" w:rsidTr="007C684F">
        <w:trPr>
          <w:trHeight w:val="288"/>
        </w:trPr>
        <w:tc>
          <w:tcPr>
            <w:tcW w:w="10980" w:type="dxa"/>
            <w:gridSpan w:val="55"/>
            <w:shd w:val="clear" w:color="auto" w:fill="99CCFF"/>
            <w:vAlign w:val="center"/>
          </w:tcPr>
          <w:p w:rsidR="00755AF9" w:rsidRPr="00BF7713" w:rsidRDefault="00755AF9" w:rsidP="009429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5AF9" w:rsidRPr="00BF7713" w:rsidTr="00690E77">
        <w:trPr>
          <w:trHeight w:val="427"/>
        </w:trPr>
        <w:tc>
          <w:tcPr>
            <w:tcW w:w="255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5AF9" w:rsidRPr="00BF7713" w:rsidRDefault="00755AF9" w:rsidP="009429D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6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5AF9" w:rsidRPr="00B77C27" w:rsidRDefault="00B862CB" w:rsidP="009429D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</w:p>
        </w:tc>
      </w:tr>
      <w:tr w:rsidR="00755AF9" w:rsidRPr="00BF7713" w:rsidTr="007C684F">
        <w:trPr>
          <w:trHeight w:val="288"/>
        </w:trPr>
        <w:tc>
          <w:tcPr>
            <w:tcW w:w="10980" w:type="dxa"/>
            <w:gridSpan w:val="55"/>
            <w:shd w:val="clear" w:color="auto" w:fill="99CCFF"/>
            <w:vAlign w:val="center"/>
          </w:tcPr>
          <w:p w:rsidR="00755AF9" w:rsidRPr="00BF7713" w:rsidRDefault="00755AF9" w:rsidP="009429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5AF9" w:rsidRPr="00BF7713" w:rsidTr="007C684F">
        <w:trPr>
          <w:trHeight w:val="227"/>
        </w:trPr>
        <w:tc>
          <w:tcPr>
            <w:tcW w:w="10980" w:type="dxa"/>
            <w:gridSpan w:val="55"/>
            <w:shd w:val="clear" w:color="auto" w:fill="auto"/>
            <w:vAlign w:val="center"/>
          </w:tcPr>
          <w:p w:rsidR="00755AF9" w:rsidRPr="00BF7713" w:rsidRDefault="00755AF9" w:rsidP="009429D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755AF9" w:rsidRPr="00BF7713" w:rsidTr="00690E77">
        <w:trPr>
          <w:trHeight w:val="47"/>
        </w:trPr>
        <w:tc>
          <w:tcPr>
            <w:tcW w:w="310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5AF9" w:rsidRPr="00BF7713" w:rsidRDefault="00755AF9" w:rsidP="009429D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5AF9" w:rsidRPr="00BF7713" w:rsidRDefault="00755AF9" w:rsidP="009429D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8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5AF9" w:rsidRPr="00BF7713" w:rsidRDefault="00755AF9" w:rsidP="009429D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755AF9" w:rsidRPr="00BF7713" w:rsidTr="00690E77">
        <w:trPr>
          <w:trHeight w:val="47"/>
        </w:trPr>
        <w:tc>
          <w:tcPr>
            <w:tcW w:w="3107" w:type="dxa"/>
            <w:gridSpan w:val="11"/>
            <w:shd w:val="clear" w:color="auto" w:fill="auto"/>
            <w:vAlign w:val="center"/>
          </w:tcPr>
          <w:p w:rsidR="00755AF9" w:rsidRPr="00B77C27" w:rsidRDefault="00B77C27" w:rsidP="009429D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Վանուհի Բախչինյան</w:t>
            </w:r>
          </w:p>
        </w:tc>
        <w:tc>
          <w:tcPr>
            <w:tcW w:w="3985" w:type="dxa"/>
            <w:gridSpan w:val="23"/>
            <w:shd w:val="clear" w:color="auto" w:fill="auto"/>
            <w:vAlign w:val="center"/>
          </w:tcPr>
          <w:p w:rsidR="00755AF9" w:rsidRPr="00B77C27" w:rsidRDefault="00B77C27" w:rsidP="009429D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/0312/30331</w:t>
            </w:r>
          </w:p>
        </w:tc>
        <w:tc>
          <w:tcPr>
            <w:tcW w:w="3888" w:type="dxa"/>
            <w:gridSpan w:val="21"/>
            <w:shd w:val="clear" w:color="auto" w:fill="auto"/>
            <w:vAlign w:val="center"/>
          </w:tcPr>
          <w:p w:rsidR="00755AF9" w:rsidRPr="00B77C27" w:rsidRDefault="00B77C27" w:rsidP="009429D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inftubhospital@mail.ru</w:t>
            </w:r>
          </w:p>
        </w:tc>
      </w:tr>
    </w:tbl>
    <w:p w:rsidR="00BA5C97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71957" w:rsidRPr="005678DE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  <w:r w:rsidRPr="005060B6">
        <w:rPr>
          <w:rFonts w:ascii="GHEA Grapalat" w:hAnsi="GHEA Grapalat" w:cs="Sylfaen"/>
          <w:sz w:val="20"/>
          <w:lang w:val="af-ZA"/>
        </w:rPr>
        <w:t>Պատվիրատու</w:t>
      </w:r>
      <w:r>
        <w:rPr>
          <w:rFonts w:ascii="GHEA Grapalat" w:hAnsi="GHEA Grapalat"/>
          <w:sz w:val="20"/>
          <w:lang w:val="af-ZA"/>
        </w:rPr>
        <w:t>՝</w:t>
      </w:r>
      <w:r w:rsidR="005678DE">
        <w:rPr>
          <w:rFonts w:ascii="GHEA Grapalat" w:hAnsi="GHEA Grapalat"/>
          <w:sz w:val="20"/>
          <w:lang w:val="af-ZA"/>
        </w:rPr>
        <w:t xml:space="preserve"> </w:t>
      </w:r>
      <w:r w:rsidR="005678DE">
        <w:rPr>
          <w:rFonts w:ascii="GHEA Grapalat" w:hAnsi="GHEA Grapalat"/>
          <w:sz w:val="20"/>
          <w:lang w:val="hy-AM"/>
        </w:rPr>
        <w:t>«Գյումրու ինֆեկցիոն-հակատուբերկուլյոզային հիվանդանոց»ՓԲԸ</w:t>
      </w:r>
    </w:p>
    <w:tbl>
      <w:tblPr>
        <w:tblpPr w:leftFromText="180" w:rightFromText="180" w:vertAnchor="text" w:horzAnchor="page" w:tblpX="3221" w:tblpY="152"/>
        <w:tblW w:w="0" w:type="auto"/>
        <w:tblBorders>
          <w:top w:val="single" w:sz="4" w:space="0" w:color="auto"/>
        </w:tblBorders>
        <w:tblLook w:val="0000"/>
      </w:tblPr>
      <w:tblGrid>
        <w:gridCol w:w="1915"/>
      </w:tblGrid>
      <w:tr w:rsidR="00BA5C97" w:rsidRPr="005678DE" w:rsidTr="00BA5C97">
        <w:trPr>
          <w:trHeight w:val="100"/>
        </w:trPr>
        <w:tc>
          <w:tcPr>
            <w:tcW w:w="1915" w:type="dxa"/>
            <w:tcBorders>
              <w:left w:val="nil"/>
            </w:tcBorders>
          </w:tcPr>
          <w:p w:rsidR="00BA5C97" w:rsidRDefault="00BA5C97" w:rsidP="00BA5C97">
            <w:pPr>
              <w:spacing w:after="24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BA5C97" w:rsidRPr="00BA5C97" w:rsidRDefault="00BA5C97" w:rsidP="00BA5C97">
      <w:pPr>
        <w:spacing w:after="240" w:line="360" w:lineRule="auto"/>
        <w:ind w:firstLine="709"/>
        <w:jc w:val="both"/>
        <w:rPr>
          <w:rFonts w:ascii="GHEA Grapalat" w:hAnsi="GHEA Grapalat"/>
          <w:strike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</w:t>
      </w:r>
    </w:p>
    <w:p w:rsidR="00613058" w:rsidRPr="00365437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613058" w:rsidRPr="00365437" w:rsidSect="00D9310F">
      <w:footerReference w:type="even" r:id="rId8"/>
      <w:footerReference w:type="default" r:id="rId9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3E6A" w:rsidRDefault="00813E6A">
      <w:r>
        <w:separator/>
      </w:r>
    </w:p>
  </w:endnote>
  <w:endnote w:type="continuationSeparator" w:id="1">
    <w:p w:rsidR="00813E6A" w:rsidRDefault="00813E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3AAD" w:rsidRDefault="00E93AAD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93AAD" w:rsidRDefault="00E93AAD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3AAD" w:rsidRDefault="00E93AAD" w:rsidP="00717888">
    <w:pPr>
      <w:pStyle w:val="aa"/>
      <w:framePr w:wrap="around" w:vAnchor="text" w:hAnchor="margin" w:xAlign="right" w:y="1"/>
      <w:rPr>
        <w:rStyle w:val="a9"/>
      </w:rPr>
    </w:pPr>
  </w:p>
  <w:p w:rsidR="00E93AAD" w:rsidRDefault="00E93AAD" w:rsidP="00B21464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3E6A" w:rsidRDefault="00813E6A">
      <w:r>
        <w:separator/>
      </w:r>
    </w:p>
  </w:footnote>
  <w:footnote w:type="continuationSeparator" w:id="1">
    <w:p w:rsidR="00813E6A" w:rsidRDefault="00813E6A">
      <w:r>
        <w:continuationSeparator/>
      </w:r>
    </w:p>
  </w:footnote>
  <w:footnote w:id="2">
    <w:p w:rsidR="00E93AAD" w:rsidRPr="00541A77" w:rsidRDefault="00E93AAD">
      <w:pPr>
        <w:pStyle w:val="ac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3">
    <w:p w:rsidR="00E93AAD" w:rsidRPr="002D0BF6" w:rsidRDefault="00E93AAD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E93AAD" w:rsidRPr="002D0BF6" w:rsidRDefault="00E93AAD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E93AAD" w:rsidRPr="00EB00B9" w:rsidRDefault="00E93AAD">
      <w:pPr>
        <w:pStyle w:val="ac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f4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6">
    <w:p w:rsidR="00E93AAD" w:rsidRPr="002D0BF6" w:rsidRDefault="00E93AAD" w:rsidP="004B2C83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E93AAD" w:rsidRPr="002D0BF6" w:rsidRDefault="00E93AAD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f4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E93AAD" w:rsidRPr="002D0BF6" w:rsidRDefault="00E93AAD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E93AAD" w:rsidRPr="002D0BF6" w:rsidRDefault="00E93AAD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E93AAD" w:rsidRPr="00C868EC" w:rsidRDefault="00E93AAD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197782" w:rsidRPr="00871366" w:rsidRDefault="00197782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9429D2" w:rsidRPr="002D0BF6" w:rsidRDefault="009429D2" w:rsidP="006A5CF4">
      <w:pPr>
        <w:pStyle w:val="ac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83DA5"/>
    <w:rsid w:val="0009038B"/>
    <w:rsid w:val="0009444C"/>
    <w:rsid w:val="00095B7E"/>
    <w:rsid w:val="000B3F73"/>
    <w:rsid w:val="000C1DC1"/>
    <w:rsid w:val="000C210A"/>
    <w:rsid w:val="000D2565"/>
    <w:rsid w:val="000D3C84"/>
    <w:rsid w:val="000E312B"/>
    <w:rsid w:val="000E517F"/>
    <w:rsid w:val="00100D10"/>
    <w:rsid w:val="00101132"/>
    <w:rsid w:val="00102A32"/>
    <w:rsid w:val="001038C8"/>
    <w:rsid w:val="00106DFA"/>
    <w:rsid w:val="001205EA"/>
    <w:rsid w:val="00120E57"/>
    <w:rsid w:val="00124077"/>
    <w:rsid w:val="00125AFF"/>
    <w:rsid w:val="00132E94"/>
    <w:rsid w:val="001425B2"/>
    <w:rsid w:val="0014470D"/>
    <w:rsid w:val="001466A8"/>
    <w:rsid w:val="001517BC"/>
    <w:rsid w:val="001563E9"/>
    <w:rsid w:val="001628D6"/>
    <w:rsid w:val="0017145A"/>
    <w:rsid w:val="00180617"/>
    <w:rsid w:val="00185136"/>
    <w:rsid w:val="001860C6"/>
    <w:rsid w:val="0019719D"/>
    <w:rsid w:val="00197782"/>
    <w:rsid w:val="001A2642"/>
    <w:rsid w:val="001A64A3"/>
    <w:rsid w:val="001B0C0E"/>
    <w:rsid w:val="001B33E6"/>
    <w:rsid w:val="001C13FF"/>
    <w:rsid w:val="001C220F"/>
    <w:rsid w:val="001C521B"/>
    <w:rsid w:val="001C578F"/>
    <w:rsid w:val="001F0654"/>
    <w:rsid w:val="001F5BAF"/>
    <w:rsid w:val="0020420B"/>
    <w:rsid w:val="00205535"/>
    <w:rsid w:val="00213125"/>
    <w:rsid w:val="002137CA"/>
    <w:rsid w:val="00216311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55FD"/>
    <w:rsid w:val="002A5B15"/>
    <w:rsid w:val="002B3F6D"/>
    <w:rsid w:val="002C5839"/>
    <w:rsid w:val="002C60EF"/>
    <w:rsid w:val="002D0BF6"/>
    <w:rsid w:val="002D6BDC"/>
    <w:rsid w:val="002D7877"/>
    <w:rsid w:val="002F0A9D"/>
    <w:rsid w:val="002F4986"/>
    <w:rsid w:val="002F50FC"/>
    <w:rsid w:val="00301137"/>
    <w:rsid w:val="00301869"/>
    <w:rsid w:val="00302445"/>
    <w:rsid w:val="003057F7"/>
    <w:rsid w:val="00306C08"/>
    <w:rsid w:val="00306FFC"/>
    <w:rsid w:val="00315746"/>
    <w:rsid w:val="00316C23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17D0"/>
    <w:rsid w:val="003D5271"/>
    <w:rsid w:val="003E2E12"/>
    <w:rsid w:val="003E343E"/>
    <w:rsid w:val="003F49B4"/>
    <w:rsid w:val="004001A0"/>
    <w:rsid w:val="004142D4"/>
    <w:rsid w:val="00422D06"/>
    <w:rsid w:val="00432474"/>
    <w:rsid w:val="0043269D"/>
    <w:rsid w:val="00434012"/>
    <w:rsid w:val="00434336"/>
    <w:rsid w:val="004343A2"/>
    <w:rsid w:val="00441E90"/>
    <w:rsid w:val="004440F4"/>
    <w:rsid w:val="004450F4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D2A4F"/>
    <w:rsid w:val="004D4E6E"/>
    <w:rsid w:val="004F596C"/>
    <w:rsid w:val="004F7F2F"/>
    <w:rsid w:val="0050287B"/>
    <w:rsid w:val="005060B6"/>
    <w:rsid w:val="00512138"/>
    <w:rsid w:val="00531EA4"/>
    <w:rsid w:val="00541A77"/>
    <w:rsid w:val="00541BC6"/>
    <w:rsid w:val="005461BC"/>
    <w:rsid w:val="005546EB"/>
    <w:rsid w:val="005645A0"/>
    <w:rsid w:val="00564C89"/>
    <w:rsid w:val="00565F1E"/>
    <w:rsid w:val="005676AA"/>
    <w:rsid w:val="005678DE"/>
    <w:rsid w:val="00572420"/>
    <w:rsid w:val="00575C59"/>
    <w:rsid w:val="00586A35"/>
    <w:rsid w:val="0059197C"/>
    <w:rsid w:val="00591E66"/>
    <w:rsid w:val="00594970"/>
    <w:rsid w:val="005A05CF"/>
    <w:rsid w:val="005A17D3"/>
    <w:rsid w:val="005A66C0"/>
    <w:rsid w:val="005A7CDE"/>
    <w:rsid w:val="005B30BE"/>
    <w:rsid w:val="005B3F86"/>
    <w:rsid w:val="005C39A0"/>
    <w:rsid w:val="005D0F4E"/>
    <w:rsid w:val="005E2F58"/>
    <w:rsid w:val="005E6B61"/>
    <w:rsid w:val="005F254D"/>
    <w:rsid w:val="005F7101"/>
    <w:rsid w:val="00604A2D"/>
    <w:rsid w:val="00613058"/>
    <w:rsid w:val="006214B1"/>
    <w:rsid w:val="00622A3A"/>
    <w:rsid w:val="00623E7B"/>
    <w:rsid w:val="0062546D"/>
    <w:rsid w:val="00625505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6425"/>
    <w:rsid w:val="00690637"/>
    <w:rsid w:val="00690E77"/>
    <w:rsid w:val="00692C23"/>
    <w:rsid w:val="00694204"/>
    <w:rsid w:val="006A20EC"/>
    <w:rsid w:val="006A5CF4"/>
    <w:rsid w:val="006B2BA7"/>
    <w:rsid w:val="006B7B4E"/>
    <w:rsid w:val="006B7BCF"/>
    <w:rsid w:val="006C4B22"/>
    <w:rsid w:val="006D4D49"/>
    <w:rsid w:val="006D60A9"/>
    <w:rsid w:val="006E341E"/>
    <w:rsid w:val="006E3B59"/>
    <w:rsid w:val="006E6944"/>
    <w:rsid w:val="006F114D"/>
    <w:rsid w:val="006F7509"/>
    <w:rsid w:val="00704B0C"/>
    <w:rsid w:val="0071112C"/>
    <w:rsid w:val="00712A17"/>
    <w:rsid w:val="007172D2"/>
    <w:rsid w:val="00717888"/>
    <w:rsid w:val="00722C9C"/>
    <w:rsid w:val="007265BB"/>
    <w:rsid w:val="00727604"/>
    <w:rsid w:val="00735598"/>
    <w:rsid w:val="007430B8"/>
    <w:rsid w:val="00743D8B"/>
    <w:rsid w:val="007443A1"/>
    <w:rsid w:val="007513A1"/>
    <w:rsid w:val="00752815"/>
    <w:rsid w:val="0075486D"/>
    <w:rsid w:val="00755AF9"/>
    <w:rsid w:val="0075655D"/>
    <w:rsid w:val="00760029"/>
    <w:rsid w:val="00760A23"/>
    <w:rsid w:val="00760AA2"/>
    <w:rsid w:val="00765F01"/>
    <w:rsid w:val="0077382B"/>
    <w:rsid w:val="007868A4"/>
    <w:rsid w:val="007A44B1"/>
    <w:rsid w:val="007A5C36"/>
    <w:rsid w:val="007A795B"/>
    <w:rsid w:val="007A7B8F"/>
    <w:rsid w:val="007B4C0F"/>
    <w:rsid w:val="007B5608"/>
    <w:rsid w:val="007B6C31"/>
    <w:rsid w:val="007C3B03"/>
    <w:rsid w:val="007C684F"/>
    <w:rsid w:val="007C7163"/>
    <w:rsid w:val="007D1BF8"/>
    <w:rsid w:val="007F0193"/>
    <w:rsid w:val="0080439B"/>
    <w:rsid w:val="00805D1B"/>
    <w:rsid w:val="00806FF2"/>
    <w:rsid w:val="00807B1C"/>
    <w:rsid w:val="00811C18"/>
    <w:rsid w:val="00813E6A"/>
    <w:rsid w:val="00823294"/>
    <w:rsid w:val="0084090F"/>
    <w:rsid w:val="0085228E"/>
    <w:rsid w:val="00871366"/>
    <w:rsid w:val="00874380"/>
    <w:rsid w:val="008816D8"/>
    <w:rsid w:val="00890A14"/>
    <w:rsid w:val="0089170A"/>
    <w:rsid w:val="00891CC9"/>
    <w:rsid w:val="00894E35"/>
    <w:rsid w:val="0089503C"/>
    <w:rsid w:val="00896409"/>
    <w:rsid w:val="00897D8B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29E2"/>
    <w:rsid w:val="008E6790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429D2"/>
    <w:rsid w:val="009507AF"/>
    <w:rsid w:val="00960BDD"/>
    <w:rsid w:val="00963C65"/>
    <w:rsid w:val="009706C8"/>
    <w:rsid w:val="00975599"/>
    <w:rsid w:val="0098481B"/>
    <w:rsid w:val="00985DD2"/>
    <w:rsid w:val="009928F7"/>
    <w:rsid w:val="00992C08"/>
    <w:rsid w:val="0099697A"/>
    <w:rsid w:val="009A60C7"/>
    <w:rsid w:val="009B2E17"/>
    <w:rsid w:val="009B6130"/>
    <w:rsid w:val="009B63BC"/>
    <w:rsid w:val="009B75F2"/>
    <w:rsid w:val="009C098A"/>
    <w:rsid w:val="009C43FB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3098"/>
    <w:rsid w:val="00A17A15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85C43"/>
    <w:rsid w:val="00AA698E"/>
    <w:rsid w:val="00AB1F7F"/>
    <w:rsid w:val="00AB253E"/>
    <w:rsid w:val="00AB2D08"/>
    <w:rsid w:val="00AC7F6F"/>
    <w:rsid w:val="00AD5F58"/>
    <w:rsid w:val="00AD63F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77C27"/>
    <w:rsid w:val="00B84E3D"/>
    <w:rsid w:val="00B85E41"/>
    <w:rsid w:val="00B862CB"/>
    <w:rsid w:val="00BA5C97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4BBE"/>
    <w:rsid w:val="00C07EBD"/>
    <w:rsid w:val="00C225E2"/>
    <w:rsid w:val="00C244F4"/>
    <w:rsid w:val="00C32DF9"/>
    <w:rsid w:val="00C34EC1"/>
    <w:rsid w:val="00C36D92"/>
    <w:rsid w:val="00C427D1"/>
    <w:rsid w:val="00C51538"/>
    <w:rsid w:val="00C54035"/>
    <w:rsid w:val="00C56677"/>
    <w:rsid w:val="00C63DF5"/>
    <w:rsid w:val="00C72D90"/>
    <w:rsid w:val="00C862C8"/>
    <w:rsid w:val="00C868EC"/>
    <w:rsid w:val="00C90538"/>
    <w:rsid w:val="00C926B7"/>
    <w:rsid w:val="00CA19F4"/>
    <w:rsid w:val="00CA487D"/>
    <w:rsid w:val="00CA6069"/>
    <w:rsid w:val="00CB1115"/>
    <w:rsid w:val="00CC4BA5"/>
    <w:rsid w:val="00CD1760"/>
    <w:rsid w:val="00CD61A3"/>
    <w:rsid w:val="00CD6DD7"/>
    <w:rsid w:val="00CE1CBF"/>
    <w:rsid w:val="00CE2FA4"/>
    <w:rsid w:val="00CE5FD6"/>
    <w:rsid w:val="00CE65E7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5F06"/>
    <w:rsid w:val="00D06E8D"/>
    <w:rsid w:val="00D1512F"/>
    <w:rsid w:val="00D20BEB"/>
    <w:rsid w:val="00D21F3A"/>
    <w:rsid w:val="00D2725C"/>
    <w:rsid w:val="00D4000D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968F0"/>
    <w:rsid w:val="00DA0C45"/>
    <w:rsid w:val="00DA3B88"/>
    <w:rsid w:val="00DB50C0"/>
    <w:rsid w:val="00DC3323"/>
    <w:rsid w:val="00DC3F30"/>
    <w:rsid w:val="00DC4A38"/>
    <w:rsid w:val="00DE1183"/>
    <w:rsid w:val="00DE6A21"/>
    <w:rsid w:val="00DF78B4"/>
    <w:rsid w:val="00E14174"/>
    <w:rsid w:val="00E14FB5"/>
    <w:rsid w:val="00E234E4"/>
    <w:rsid w:val="00E24AA7"/>
    <w:rsid w:val="00E32AAB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72947"/>
    <w:rsid w:val="00E74DC7"/>
    <w:rsid w:val="00E757F4"/>
    <w:rsid w:val="00E871AE"/>
    <w:rsid w:val="00E90A3A"/>
    <w:rsid w:val="00E91BE9"/>
    <w:rsid w:val="00E93AAD"/>
    <w:rsid w:val="00E93AC4"/>
    <w:rsid w:val="00E96BC2"/>
    <w:rsid w:val="00E96BE9"/>
    <w:rsid w:val="00EA2281"/>
    <w:rsid w:val="00EA4330"/>
    <w:rsid w:val="00EA5599"/>
    <w:rsid w:val="00EB00B9"/>
    <w:rsid w:val="00EB5497"/>
    <w:rsid w:val="00EB6973"/>
    <w:rsid w:val="00EB6B0D"/>
    <w:rsid w:val="00EB7510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DDE"/>
    <w:rsid w:val="00F22D7A"/>
    <w:rsid w:val="00F22EBC"/>
    <w:rsid w:val="00F23628"/>
    <w:rsid w:val="00F313A6"/>
    <w:rsid w:val="00F408C7"/>
    <w:rsid w:val="00F50FBC"/>
    <w:rsid w:val="00F546D9"/>
    <w:rsid w:val="00F56D41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690C"/>
    <w:rsid w:val="00FE1928"/>
    <w:rsid w:val="00FE3FCB"/>
    <w:rsid w:val="00FF113C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ad">
    <w:name w:val="Текст сноски Знак"/>
    <w:link w:val="ac"/>
    <w:rsid w:val="00213125"/>
    <w:rPr>
      <w:rFonts w:ascii="Times Armenian" w:hAnsi="Times Armenian"/>
      <w:lang w:val="en-US" w:eastAsia="ru-RU" w:bidi="ar-SA"/>
    </w:rPr>
  </w:style>
  <w:style w:type="character" w:styleId="af4">
    <w:name w:val="footnote reference"/>
    <w:rsid w:val="00213125"/>
    <w:rPr>
      <w:vertAlign w:val="superscript"/>
    </w:rPr>
  </w:style>
  <w:style w:type="paragraph" w:styleId="af5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f6">
    <w:name w:val="Strong"/>
    <w:qFormat/>
    <w:rsid w:val="00F77FE2"/>
    <w:rPr>
      <w:b/>
      <w:bCs/>
    </w:rPr>
  </w:style>
  <w:style w:type="paragraph" w:styleId="af7">
    <w:name w:val="List Paragraph"/>
    <w:basedOn w:val="a"/>
    <w:uiPriority w:val="34"/>
    <w:qFormat/>
    <w:rsid w:val="009429D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1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7FD5E5-9A46-4778-B35F-29DB8FD50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13</Pages>
  <Words>6515</Words>
  <Characters>37139</Characters>
  <Application>Microsoft Office Word</Application>
  <DocSecurity>0</DocSecurity>
  <Lines>309</Lines>
  <Paragraphs>87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43567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23</cp:revision>
  <cp:lastPrinted>2015-07-14T07:47:00Z</cp:lastPrinted>
  <dcterms:created xsi:type="dcterms:W3CDTF">2018-03-19T13:08:00Z</dcterms:created>
  <dcterms:modified xsi:type="dcterms:W3CDTF">2018-03-20T12:02:00Z</dcterms:modified>
</cp:coreProperties>
</file>